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83" w:rsidRPr="00C76692" w:rsidRDefault="007C0C83" w:rsidP="007C0C83">
      <w:pPr>
        <w:widowControl w:val="0"/>
        <w:suppressAutoHyphens/>
        <w:adjustRightInd w:val="0"/>
        <w:spacing w:line="240" w:lineRule="exact"/>
        <w:ind w:left="5761"/>
        <w:jc w:val="both"/>
        <w:outlineLvl w:val="1"/>
        <w:rPr>
          <w:rFonts w:ascii="Arial" w:eastAsia="Calibri" w:hAnsi="Arial" w:cs="Arial"/>
          <w:lang w:eastAsia="en-US"/>
        </w:rPr>
      </w:pPr>
      <w:r w:rsidRPr="00C76692">
        <w:rPr>
          <w:rFonts w:ascii="Arial" w:eastAsia="Calibri" w:hAnsi="Arial" w:cs="Arial"/>
          <w:lang w:eastAsia="en-US"/>
        </w:rPr>
        <w:t xml:space="preserve">Приложение </w:t>
      </w:r>
    </w:p>
    <w:p w:rsidR="007C0C83" w:rsidRPr="00C76692" w:rsidRDefault="007C0C83" w:rsidP="007C0C83">
      <w:pPr>
        <w:widowControl w:val="0"/>
        <w:suppressAutoHyphens/>
        <w:adjustRightInd w:val="0"/>
        <w:spacing w:line="240" w:lineRule="exact"/>
        <w:ind w:left="5761"/>
        <w:jc w:val="both"/>
        <w:outlineLvl w:val="1"/>
        <w:rPr>
          <w:rFonts w:ascii="Arial" w:eastAsia="Calibri" w:hAnsi="Arial" w:cs="Arial"/>
          <w:lang w:eastAsia="en-US"/>
        </w:rPr>
      </w:pPr>
      <w:r w:rsidRPr="00C76692">
        <w:rPr>
          <w:rFonts w:ascii="Arial" w:eastAsia="Calibri" w:hAnsi="Arial" w:cs="Arial"/>
          <w:lang w:eastAsia="en-US"/>
        </w:rPr>
        <w:t xml:space="preserve">к решению </w:t>
      </w:r>
      <w:proofErr w:type="spellStart"/>
      <w:r w:rsidRPr="00C76692">
        <w:rPr>
          <w:rFonts w:ascii="Arial" w:eastAsia="Calibri" w:hAnsi="Arial" w:cs="Arial"/>
          <w:lang w:eastAsia="en-US"/>
        </w:rPr>
        <w:t>Усть-Пристанского</w:t>
      </w:r>
      <w:proofErr w:type="spellEnd"/>
      <w:r w:rsidRPr="00C7669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сельского</w:t>
      </w:r>
      <w:r w:rsidRPr="00C76692">
        <w:rPr>
          <w:rFonts w:ascii="Arial" w:eastAsia="Calibri" w:hAnsi="Arial" w:cs="Arial"/>
          <w:lang w:eastAsia="en-US"/>
        </w:rPr>
        <w:t xml:space="preserve"> Совета депутатов седьмого созыва</w:t>
      </w:r>
    </w:p>
    <w:p w:rsidR="007C0C83" w:rsidRPr="00C76692" w:rsidRDefault="007C0C83" w:rsidP="007C0C83">
      <w:pPr>
        <w:widowControl w:val="0"/>
        <w:suppressAutoHyphens/>
        <w:adjustRightInd w:val="0"/>
        <w:spacing w:line="240" w:lineRule="exact"/>
        <w:ind w:left="5761"/>
        <w:jc w:val="both"/>
        <w:outlineLvl w:val="1"/>
        <w:rPr>
          <w:rFonts w:ascii="Arial" w:eastAsia="Calibri" w:hAnsi="Arial" w:cs="Arial"/>
          <w:lang w:eastAsia="en-US"/>
        </w:rPr>
      </w:pPr>
      <w:r w:rsidRPr="00C76692">
        <w:rPr>
          <w:rFonts w:ascii="Arial" w:eastAsia="Calibri" w:hAnsi="Arial" w:cs="Arial"/>
          <w:lang w:eastAsia="en-US"/>
        </w:rPr>
        <w:t>от 1</w:t>
      </w:r>
      <w:r>
        <w:rPr>
          <w:rFonts w:ascii="Arial" w:eastAsia="Calibri" w:hAnsi="Arial" w:cs="Arial"/>
          <w:lang w:eastAsia="en-US"/>
        </w:rPr>
        <w:t>4</w:t>
      </w:r>
      <w:r w:rsidRPr="00C76692">
        <w:rPr>
          <w:rFonts w:ascii="Arial" w:eastAsia="Calibri" w:hAnsi="Arial" w:cs="Arial"/>
          <w:lang w:eastAsia="en-US"/>
        </w:rPr>
        <w:t xml:space="preserve">.12.2017 г.  № </w:t>
      </w:r>
      <w:r>
        <w:rPr>
          <w:rFonts w:ascii="Arial" w:eastAsia="Calibri" w:hAnsi="Arial" w:cs="Arial"/>
          <w:lang w:eastAsia="en-US"/>
        </w:rPr>
        <w:t>_22__</w:t>
      </w:r>
      <w:r w:rsidRPr="00C76692">
        <w:rPr>
          <w:rFonts w:ascii="Arial" w:eastAsia="Calibri" w:hAnsi="Arial" w:cs="Arial"/>
          <w:lang w:eastAsia="en-US"/>
        </w:rPr>
        <w:t xml:space="preserve"> </w:t>
      </w:r>
    </w:p>
    <w:p w:rsidR="007C0C83" w:rsidRDefault="007C0C83" w:rsidP="007C0C83">
      <w:pPr>
        <w:widowControl w:val="0"/>
        <w:tabs>
          <w:tab w:val="left" w:pos="8130"/>
        </w:tabs>
        <w:rPr>
          <w:rFonts w:ascii="Arial" w:hAnsi="Arial" w:cs="Arial"/>
        </w:rPr>
      </w:pPr>
    </w:p>
    <w:p w:rsidR="007C0C83" w:rsidRPr="00C76692" w:rsidRDefault="007C0C83" w:rsidP="007C0C83">
      <w:pPr>
        <w:widowControl w:val="0"/>
        <w:tabs>
          <w:tab w:val="left" w:pos="8130"/>
        </w:tabs>
        <w:rPr>
          <w:rFonts w:ascii="Arial" w:hAnsi="Arial" w:cs="Arial"/>
        </w:rPr>
      </w:pPr>
    </w:p>
    <w:p w:rsidR="007C0C83" w:rsidRPr="00C76692" w:rsidRDefault="007C0C83" w:rsidP="007C0C83">
      <w:pPr>
        <w:widowControl w:val="0"/>
        <w:tabs>
          <w:tab w:val="left" w:pos="8130"/>
        </w:tabs>
        <w:rPr>
          <w:rFonts w:ascii="Arial" w:hAnsi="Arial" w:cs="Arial"/>
        </w:rPr>
      </w:pPr>
    </w:p>
    <w:p w:rsidR="007C0C83" w:rsidRPr="00C76692" w:rsidRDefault="007C0C83" w:rsidP="007C0C83">
      <w:pPr>
        <w:widowControl w:val="0"/>
        <w:suppressAutoHyphens/>
        <w:spacing w:line="240" w:lineRule="exact"/>
        <w:jc w:val="center"/>
        <w:rPr>
          <w:rFonts w:ascii="Arial" w:hAnsi="Arial" w:cs="Arial"/>
          <w:b/>
          <w:caps/>
          <w:spacing w:val="40"/>
        </w:rPr>
      </w:pPr>
      <w:r w:rsidRPr="00C76692">
        <w:rPr>
          <w:rFonts w:ascii="Arial" w:hAnsi="Arial" w:cs="Arial"/>
          <w:b/>
          <w:caps/>
          <w:spacing w:val="40"/>
        </w:rPr>
        <w:t>ПоРЯДОК</w:t>
      </w:r>
    </w:p>
    <w:p w:rsidR="007C0C83" w:rsidRDefault="007C0C83" w:rsidP="007C0C83">
      <w:pPr>
        <w:widowControl w:val="0"/>
        <w:suppressAutoHyphens/>
        <w:spacing w:line="240" w:lineRule="exact"/>
        <w:jc w:val="center"/>
        <w:rPr>
          <w:rFonts w:ascii="Arial" w:hAnsi="Arial" w:cs="Arial"/>
          <w:b/>
        </w:rPr>
      </w:pPr>
      <w:r w:rsidRPr="00C76692">
        <w:rPr>
          <w:rFonts w:ascii="Arial" w:hAnsi="Arial" w:cs="Arial"/>
          <w:b/>
        </w:rPr>
        <w:t xml:space="preserve">проведения конкурса по отбору кандидатур на должность главы </w:t>
      </w:r>
      <w:r>
        <w:rPr>
          <w:rFonts w:ascii="Arial" w:hAnsi="Arial" w:cs="Arial"/>
          <w:b/>
        </w:rPr>
        <w:t xml:space="preserve">Администрации  </w:t>
      </w:r>
      <w:r w:rsidRPr="00C76692">
        <w:rPr>
          <w:rFonts w:ascii="Arial" w:hAnsi="Arial" w:cs="Arial"/>
          <w:b/>
        </w:rPr>
        <w:t xml:space="preserve">муниципального образования </w:t>
      </w:r>
    </w:p>
    <w:p w:rsidR="007C0C83" w:rsidRPr="00C76692" w:rsidRDefault="007C0C83" w:rsidP="007C0C83">
      <w:pPr>
        <w:widowControl w:val="0"/>
        <w:suppressAutoHyphens/>
        <w:spacing w:line="240" w:lineRule="exact"/>
        <w:jc w:val="center"/>
        <w:rPr>
          <w:rFonts w:ascii="Arial" w:hAnsi="Arial" w:cs="Arial"/>
          <w:b/>
        </w:rPr>
      </w:pPr>
      <w:proofErr w:type="spellStart"/>
      <w:r w:rsidRPr="00C76692">
        <w:rPr>
          <w:rFonts w:ascii="Arial" w:hAnsi="Arial" w:cs="Arial"/>
          <w:b/>
        </w:rPr>
        <w:t>Усть-Пристанский</w:t>
      </w:r>
      <w:proofErr w:type="spellEnd"/>
      <w:r w:rsidRPr="00C766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сельсовет  </w:t>
      </w:r>
      <w:proofErr w:type="spellStart"/>
      <w:r>
        <w:rPr>
          <w:rFonts w:ascii="Arial" w:hAnsi="Arial" w:cs="Arial"/>
          <w:b/>
        </w:rPr>
        <w:t>Усть-Пристанского</w:t>
      </w:r>
      <w:proofErr w:type="spellEnd"/>
      <w:r>
        <w:rPr>
          <w:rFonts w:ascii="Arial" w:hAnsi="Arial" w:cs="Arial"/>
          <w:b/>
        </w:rPr>
        <w:t xml:space="preserve">  района</w:t>
      </w:r>
      <w:r w:rsidRPr="00C76692">
        <w:rPr>
          <w:rFonts w:ascii="Arial" w:hAnsi="Arial" w:cs="Arial"/>
          <w:b/>
        </w:rPr>
        <w:t xml:space="preserve"> Алтайского края </w:t>
      </w:r>
    </w:p>
    <w:p w:rsidR="007C0C83" w:rsidRDefault="007C0C83" w:rsidP="007C0C83">
      <w:pPr>
        <w:widowControl w:val="0"/>
        <w:suppressAutoHyphens/>
        <w:jc w:val="center"/>
        <w:rPr>
          <w:rFonts w:ascii="Arial" w:hAnsi="Arial" w:cs="Arial"/>
        </w:rPr>
      </w:pPr>
    </w:p>
    <w:p w:rsidR="007C0C83" w:rsidRDefault="007C0C83" w:rsidP="007C0C83">
      <w:pPr>
        <w:widowControl w:val="0"/>
        <w:suppressAutoHyphens/>
        <w:jc w:val="center"/>
        <w:rPr>
          <w:rFonts w:ascii="Arial" w:hAnsi="Arial" w:cs="Arial"/>
        </w:rPr>
      </w:pPr>
    </w:p>
    <w:p w:rsidR="007C0C83" w:rsidRPr="00C76692" w:rsidRDefault="007C0C83" w:rsidP="007C0C83">
      <w:pPr>
        <w:widowControl w:val="0"/>
        <w:suppressAutoHyphens/>
        <w:jc w:val="center"/>
        <w:rPr>
          <w:rFonts w:ascii="Arial" w:hAnsi="Arial" w:cs="Arial"/>
        </w:rPr>
      </w:pPr>
    </w:p>
    <w:p w:rsidR="007C0C83" w:rsidRPr="00C76692" w:rsidRDefault="007C0C83" w:rsidP="007C0C8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jc w:val="center"/>
        <w:rPr>
          <w:rFonts w:ascii="Arial" w:hAnsi="Arial" w:cs="Arial"/>
          <w:b/>
        </w:rPr>
      </w:pPr>
      <w:r w:rsidRPr="00C76692">
        <w:rPr>
          <w:rFonts w:ascii="Arial" w:hAnsi="Arial" w:cs="Arial"/>
          <w:b/>
        </w:rPr>
        <w:t>Общие положения</w:t>
      </w:r>
    </w:p>
    <w:p w:rsidR="007C0C83" w:rsidRPr="00C76692" w:rsidRDefault="007C0C83" w:rsidP="007C0C83">
      <w:pPr>
        <w:widowControl w:val="0"/>
        <w:shd w:val="clear" w:color="auto" w:fill="FFFFFF"/>
        <w:suppressAutoHyphens/>
        <w:ind w:left="360"/>
        <w:rPr>
          <w:rFonts w:ascii="Arial" w:hAnsi="Arial" w:cs="Arial"/>
          <w:b/>
        </w:rPr>
      </w:pPr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outlineLvl w:val="1"/>
        <w:rPr>
          <w:rFonts w:ascii="Arial" w:eastAsia="Calibri" w:hAnsi="Arial" w:cs="Arial"/>
        </w:rPr>
      </w:pPr>
      <w:r w:rsidRPr="00C76692">
        <w:rPr>
          <w:rFonts w:ascii="Arial" w:eastAsia="Calibri" w:hAnsi="Arial" w:cs="Arial"/>
        </w:rPr>
        <w:t>1.1. </w:t>
      </w:r>
      <w:proofErr w:type="gramStart"/>
      <w:r w:rsidRPr="00C76692">
        <w:rPr>
          <w:rFonts w:ascii="Arial" w:eastAsia="Calibri" w:hAnsi="Arial" w:cs="Arial"/>
        </w:rPr>
        <w:t>Порядок проведения конкурса по отбору кандидатур на должность главы</w:t>
      </w:r>
      <w:r>
        <w:rPr>
          <w:rFonts w:ascii="Arial" w:eastAsia="Calibri" w:hAnsi="Arial" w:cs="Arial"/>
        </w:rPr>
        <w:t xml:space="preserve"> Администрации</w:t>
      </w:r>
      <w:r w:rsidRPr="00C76692">
        <w:rPr>
          <w:rFonts w:ascii="Arial" w:eastAsia="Calibri" w:hAnsi="Arial" w:cs="Arial"/>
        </w:rPr>
        <w:t xml:space="preserve"> муниципального образования </w:t>
      </w:r>
      <w:proofErr w:type="spellStart"/>
      <w:r>
        <w:rPr>
          <w:rFonts w:ascii="Arial" w:eastAsia="Calibri" w:hAnsi="Arial" w:cs="Arial"/>
        </w:rPr>
        <w:t>Усть-Пристанский</w:t>
      </w:r>
      <w:proofErr w:type="spellEnd"/>
      <w:r>
        <w:rPr>
          <w:rFonts w:ascii="Arial" w:eastAsia="Calibri" w:hAnsi="Arial" w:cs="Arial"/>
        </w:rPr>
        <w:t xml:space="preserve"> сельсовет </w:t>
      </w:r>
      <w:proofErr w:type="spellStart"/>
      <w:r w:rsidRPr="00C76692">
        <w:rPr>
          <w:rFonts w:ascii="Arial" w:hAnsi="Arial" w:cs="Arial"/>
        </w:rPr>
        <w:t>Усть-Пристанск</w:t>
      </w:r>
      <w:r>
        <w:rPr>
          <w:rFonts w:ascii="Arial" w:hAnsi="Arial" w:cs="Arial"/>
        </w:rPr>
        <w:t>ого</w:t>
      </w:r>
      <w:proofErr w:type="spellEnd"/>
      <w:r w:rsidRPr="00C76692">
        <w:rPr>
          <w:rFonts w:ascii="Arial" w:hAnsi="Arial" w:cs="Arial"/>
          <w:b/>
        </w:rPr>
        <w:t xml:space="preserve"> </w:t>
      </w:r>
      <w:r w:rsidRPr="00C76692">
        <w:rPr>
          <w:rFonts w:ascii="Arial" w:eastAsia="Calibri" w:hAnsi="Arial" w:cs="Arial"/>
        </w:rPr>
        <w:t>район</w:t>
      </w:r>
      <w:r>
        <w:rPr>
          <w:rFonts w:ascii="Arial" w:eastAsia="Calibri" w:hAnsi="Arial" w:cs="Arial"/>
        </w:rPr>
        <w:t>а</w:t>
      </w:r>
      <w:r w:rsidRPr="00C76692">
        <w:rPr>
          <w:rFonts w:ascii="Arial" w:eastAsia="Calibri" w:hAnsi="Arial" w:cs="Arial"/>
        </w:rPr>
        <w:t xml:space="preserve"> Алтайского края (далее - Порядок) разработан в соответствии с Федеральным </w:t>
      </w:r>
      <w:hyperlink r:id="rId5" w:history="1">
        <w:r w:rsidRPr="00C76692">
          <w:rPr>
            <w:rFonts w:ascii="Arial" w:eastAsia="Calibri" w:hAnsi="Arial" w:cs="Arial"/>
          </w:rPr>
          <w:t>законом</w:t>
        </w:r>
      </w:hyperlink>
      <w:r w:rsidRPr="00C76692">
        <w:rPr>
          <w:rFonts w:ascii="Arial" w:eastAsia="Calibri" w:hAnsi="Arial" w:cs="Arial"/>
        </w:rPr>
        <w:t xml:space="preserve">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Алтайского края, </w:t>
      </w:r>
      <w:hyperlink r:id="rId6" w:history="1">
        <w:r w:rsidRPr="00C76692">
          <w:rPr>
            <w:rFonts w:ascii="Arial" w:eastAsia="Calibri" w:hAnsi="Arial" w:cs="Arial"/>
          </w:rPr>
          <w:t>Уставом</w:t>
        </w:r>
      </w:hyperlink>
      <w:r w:rsidRPr="00C76692">
        <w:rPr>
          <w:rFonts w:ascii="Arial" w:eastAsia="Calibri" w:hAnsi="Arial" w:cs="Arial"/>
        </w:rPr>
        <w:t xml:space="preserve"> муниципального образования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Усть-Пристанский</w:t>
      </w:r>
      <w:proofErr w:type="spellEnd"/>
      <w:r>
        <w:rPr>
          <w:rFonts w:ascii="Arial" w:eastAsia="Calibri" w:hAnsi="Arial" w:cs="Arial"/>
        </w:rPr>
        <w:t xml:space="preserve"> сельсовет</w:t>
      </w:r>
      <w:r w:rsidRPr="00C76692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Усть-Пристанского</w:t>
      </w:r>
      <w:proofErr w:type="spellEnd"/>
      <w:r w:rsidRPr="00C76692">
        <w:rPr>
          <w:rFonts w:ascii="Arial" w:hAnsi="Arial" w:cs="Arial"/>
          <w:b/>
        </w:rPr>
        <w:t xml:space="preserve"> </w:t>
      </w:r>
      <w:r w:rsidRPr="00C76692">
        <w:rPr>
          <w:rFonts w:ascii="Arial" w:eastAsia="Calibri" w:hAnsi="Arial" w:cs="Arial"/>
        </w:rPr>
        <w:t>район</w:t>
      </w:r>
      <w:r>
        <w:rPr>
          <w:rFonts w:ascii="Arial" w:eastAsia="Calibri" w:hAnsi="Arial" w:cs="Arial"/>
        </w:rPr>
        <w:t xml:space="preserve">а </w:t>
      </w:r>
      <w:r w:rsidRPr="00C76692">
        <w:rPr>
          <w:rFonts w:ascii="Arial" w:eastAsia="Calibri" w:hAnsi="Arial" w:cs="Arial"/>
        </w:rPr>
        <w:t xml:space="preserve"> Алтайского края.</w:t>
      </w:r>
      <w:proofErr w:type="gramEnd"/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outlineLvl w:val="1"/>
        <w:rPr>
          <w:rFonts w:ascii="Arial" w:eastAsia="Calibri" w:hAnsi="Arial" w:cs="Arial"/>
        </w:rPr>
      </w:pPr>
      <w:r w:rsidRPr="00C76692">
        <w:rPr>
          <w:rFonts w:ascii="Arial" w:eastAsia="Calibri" w:hAnsi="Arial" w:cs="Arial"/>
        </w:rPr>
        <w:t xml:space="preserve">1.2. </w:t>
      </w:r>
      <w:proofErr w:type="gramStart"/>
      <w:r w:rsidRPr="00C76692">
        <w:rPr>
          <w:rFonts w:ascii="Arial" w:eastAsia="Calibri" w:hAnsi="Arial" w:cs="Arial"/>
        </w:rPr>
        <w:t>Порядок регулирует процедуру и условия проведения конкурса по отбору кандидатур на должность главы</w:t>
      </w:r>
      <w:r>
        <w:rPr>
          <w:rFonts w:ascii="Arial" w:eastAsia="Calibri" w:hAnsi="Arial" w:cs="Arial"/>
        </w:rPr>
        <w:t xml:space="preserve"> Администрации</w:t>
      </w:r>
      <w:r w:rsidRPr="00C76692">
        <w:rPr>
          <w:rFonts w:ascii="Arial" w:eastAsia="Calibri" w:hAnsi="Arial" w:cs="Arial"/>
        </w:rPr>
        <w:t xml:space="preserve"> муниципального образования </w:t>
      </w:r>
      <w:proofErr w:type="spellStart"/>
      <w:r>
        <w:rPr>
          <w:rFonts w:ascii="Arial" w:eastAsia="Calibri" w:hAnsi="Arial" w:cs="Arial"/>
        </w:rPr>
        <w:t>Усть-Пристанский</w:t>
      </w:r>
      <w:proofErr w:type="spellEnd"/>
      <w:r>
        <w:rPr>
          <w:rFonts w:ascii="Arial" w:eastAsia="Calibri" w:hAnsi="Arial" w:cs="Arial"/>
        </w:rPr>
        <w:t xml:space="preserve"> сельсовет</w:t>
      </w:r>
      <w:r w:rsidRPr="00C7669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Усть-Пристанского</w:t>
      </w:r>
      <w:proofErr w:type="spellEnd"/>
      <w:r w:rsidRPr="00C76692">
        <w:rPr>
          <w:rFonts w:ascii="Arial" w:hAnsi="Arial" w:cs="Arial"/>
          <w:b/>
        </w:rPr>
        <w:t xml:space="preserve"> </w:t>
      </w:r>
      <w:r w:rsidRPr="00C76692">
        <w:rPr>
          <w:rFonts w:ascii="Arial" w:eastAsia="Calibri" w:hAnsi="Arial" w:cs="Arial"/>
        </w:rPr>
        <w:t>район</w:t>
      </w:r>
      <w:r>
        <w:rPr>
          <w:rFonts w:ascii="Arial" w:eastAsia="Calibri" w:hAnsi="Arial" w:cs="Arial"/>
        </w:rPr>
        <w:t>а</w:t>
      </w:r>
      <w:r w:rsidRPr="00C76692">
        <w:rPr>
          <w:rFonts w:ascii="Arial" w:eastAsia="Calibri" w:hAnsi="Arial" w:cs="Arial"/>
        </w:rPr>
        <w:t xml:space="preserve"> Алтайского края (далее - конкурс), а также порядок формирования и полномочия комиссии по проведению конкурса по отбору кандидатур на должность главы</w:t>
      </w:r>
      <w:r>
        <w:rPr>
          <w:rFonts w:ascii="Arial" w:eastAsia="Calibri" w:hAnsi="Arial" w:cs="Arial"/>
        </w:rPr>
        <w:t xml:space="preserve"> Администрации</w:t>
      </w:r>
      <w:r w:rsidRPr="00C76692">
        <w:rPr>
          <w:rFonts w:ascii="Arial" w:eastAsia="Calibri" w:hAnsi="Arial" w:cs="Arial"/>
        </w:rPr>
        <w:t xml:space="preserve"> муниципального образования </w:t>
      </w:r>
      <w:proofErr w:type="spellStart"/>
      <w:r>
        <w:rPr>
          <w:rFonts w:ascii="Arial" w:eastAsia="Calibri" w:hAnsi="Arial" w:cs="Arial"/>
        </w:rPr>
        <w:t>Усть-Пристанский</w:t>
      </w:r>
      <w:proofErr w:type="spellEnd"/>
      <w:r>
        <w:rPr>
          <w:rFonts w:ascii="Arial" w:eastAsia="Calibri" w:hAnsi="Arial" w:cs="Arial"/>
        </w:rPr>
        <w:t xml:space="preserve"> сельсовет</w:t>
      </w:r>
      <w:r w:rsidRPr="00C7669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Усть-Пристанского</w:t>
      </w:r>
      <w:proofErr w:type="spellEnd"/>
      <w:r w:rsidRPr="00C76692">
        <w:rPr>
          <w:rFonts w:ascii="Arial" w:hAnsi="Arial" w:cs="Arial"/>
          <w:b/>
        </w:rPr>
        <w:t xml:space="preserve"> </w:t>
      </w:r>
      <w:r w:rsidRPr="00C76692">
        <w:rPr>
          <w:rFonts w:ascii="Arial" w:eastAsia="Calibri" w:hAnsi="Arial" w:cs="Arial"/>
        </w:rPr>
        <w:t>район</w:t>
      </w:r>
      <w:r>
        <w:rPr>
          <w:rFonts w:ascii="Arial" w:eastAsia="Calibri" w:hAnsi="Arial" w:cs="Arial"/>
        </w:rPr>
        <w:t xml:space="preserve">а </w:t>
      </w:r>
      <w:r w:rsidRPr="00C76692">
        <w:rPr>
          <w:rFonts w:ascii="Arial" w:eastAsia="Calibri" w:hAnsi="Arial" w:cs="Arial"/>
        </w:rPr>
        <w:t xml:space="preserve"> Алтайского края (далее – конкурсная комиссия).</w:t>
      </w:r>
      <w:proofErr w:type="gramEnd"/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rPr>
          <w:rFonts w:ascii="Arial" w:eastAsia="Calibri" w:hAnsi="Arial" w:cs="Arial"/>
        </w:rPr>
      </w:pPr>
      <w:r w:rsidRPr="00C76692">
        <w:rPr>
          <w:rFonts w:ascii="Arial" w:eastAsia="Calibri" w:hAnsi="Arial" w:cs="Arial"/>
        </w:rPr>
        <w:t xml:space="preserve">1.3. Целью проведения конкурса является отбор кандидатов для рекомендации конкурсной комиссией </w:t>
      </w:r>
      <w:r>
        <w:rPr>
          <w:rFonts w:ascii="Arial" w:eastAsia="Calibri" w:hAnsi="Arial" w:cs="Arial"/>
        </w:rPr>
        <w:t xml:space="preserve">сельскому </w:t>
      </w:r>
      <w:r w:rsidRPr="00C76692">
        <w:rPr>
          <w:rFonts w:ascii="Arial" w:eastAsia="Calibri" w:hAnsi="Arial" w:cs="Arial"/>
        </w:rPr>
        <w:t>Совету депутатов для избрания главой</w:t>
      </w:r>
      <w:r>
        <w:rPr>
          <w:rFonts w:ascii="Arial" w:eastAsia="Calibri" w:hAnsi="Arial" w:cs="Arial"/>
        </w:rPr>
        <w:t xml:space="preserve"> Администрации</w:t>
      </w:r>
      <w:r w:rsidRPr="00C76692">
        <w:rPr>
          <w:rFonts w:ascii="Arial" w:eastAsia="Calibri" w:hAnsi="Arial" w:cs="Arial"/>
        </w:rPr>
        <w:t xml:space="preserve"> муниципального образования </w:t>
      </w:r>
      <w:proofErr w:type="spellStart"/>
      <w:r>
        <w:rPr>
          <w:rFonts w:ascii="Arial" w:eastAsia="Calibri" w:hAnsi="Arial" w:cs="Arial"/>
        </w:rPr>
        <w:t>Усть-Пристанский</w:t>
      </w:r>
      <w:proofErr w:type="spellEnd"/>
      <w:r>
        <w:rPr>
          <w:rFonts w:ascii="Arial" w:eastAsia="Calibri" w:hAnsi="Arial" w:cs="Arial"/>
        </w:rPr>
        <w:t xml:space="preserve"> сельсовет</w:t>
      </w:r>
      <w:r w:rsidRPr="00C7669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Усть-Пристанского</w:t>
      </w:r>
      <w:proofErr w:type="spellEnd"/>
      <w:r w:rsidRPr="00C76692">
        <w:rPr>
          <w:rFonts w:ascii="Arial" w:hAnsi="Arial" w:cs="Arial"/>
        </w:rPr>
        <w:t xml:space="preserve"> </w:t>
      </w:r>
      <w:r w:rsidRPr="00C76692">
        <w:rPr>
          <w:rFonts w:ascii="Arial" w:eastAsia="Calibri" w:hAnsi="Arial" w:cs="Arial"/>
        </w:rPr>
        <w:t>район</w:t>
      </w:r>
      <w:r>
        <w:rPr>
          <w:rFonts w:ascii="Arial" w:eastAsia="Calibri" w:hAnsi="Arial" w:cs="Arial"/>
        </w:rPr>
        <w:t>а</w:t>
      </w:r>
      <w:r w:rsidRPr="00C76692">
        <w:rPr>
          <w:rFonts w:ascii="Arial" w:eastAsia="Calibri" w:hAnsi="Arial" w:cs="Arial"/>
        </w:rPr>
        <w:t xml:space="preserve"> Алтайского края (далее – глава </w:t>
      </w:r>
      <w:r>
        <w:rPr>
          <w:rFonts w:ascii="Arial" w:eastAsia="Calibri" w:hAnsi="Arial" w:cs="Arial"/>
        </w:rPr>
        <w:t xml:space="preserve"> Администрации сельсовета</w:t>
      </w:r>
      <w:r w:rsidRPr="00C76692">
        <w:rPr>
          <w:rFonts w:ascii="Arial" w:eastAsia="Calibri" w:hAnsi="Arial" w:cs="Arial"/>
        </w:rPr>
        <w:t>) из общего числа кандидатов, представивших документы и допущенных к участию в конкурсе.</w:t>
      </w:r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outlineLvl w:val="1"/>
        <w:rPr>
          <w:rFonts w:ascii="Arial" w:eastAsia="Calibri" w:hAnsi="Arial" w:cs="Arial"/>
        </w:rPr>
      </w:pPr>
      <w:r w:rsidRPr="00C76692">
        <w:rPr>
          <w:rFonts w:ascii="Arial" w:eastAsia="Calibri" w:hAnsi="Arial" w:cs="Arial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7C0C83" w:rsidRPr="00C76692" w:rsidRDefault="007C0C83" w:rsidP="007C0C83">
      <w:pPr>
        <w:widowControl w:val="0"/>
        <w:shd w:val="clear" w:color="auto" w:fill="FFFFFF"/>
        <w:suppressAutoHyphens/>
        <w:ind w:firstLine="709"/>
        <w:jc w:val="center"/>
        <w:rPr>
          <w:rFonts w:ascii="Arial" w:hAnsi="Arial" w:cs="Arial"/>
        </w:rPr>
      </w:pPr>
    </w:p>
    <w:p w:rsidR="007C0C83" w:rsidRPr="00C76692" w:rsidRDefault="007C0C83" w:rsidP="007C0C83">
      <w:pPr>
        <w:widowControl w:val="0"/>
        <w:shd w:val="clear" w:color="auto" w:fill="FFFFFF"/>
        <w:suppressAutoHyphens/>
        <w:ind w:firstLine="709"/>
        <w:jc w:val="center"/>
        <w:rPr>
          <w:rFonts w:ascii="Arial" w:hAnsi="Arial" w:cs="Arial"/>
          <w:b/>
          <w:color w:val="000000"/>
        </w:rPr>
      </w:pPr>
      <w:r w:rsidRPr="00C76692">
        <w:rPr>
          <w:rFonts w:ascii="Arial" w:hAnsi="Arial" w:cs="Arial"/>
          <w:b/>
          <w:color w:val="000000"/>
        </w:rPr>
        <w:t>2. Порядок назначения конкурса</w:t>
      </w:r>
    </w:p>
    <w:p w:rsidR="007C0C83" w:rsidRPr="00C76692" w:rsidRDefault="007C0C83" w:rsidP="007C0C83">
      <w:pPr>
        <w:widowControl w:val="0"/>
        <w:shd w:val="clear" w:color="auto" w:fill="FFFFFF"/>
        <w:suppressAutoHyphens/>
        <w:ind w:firstLine="709"/>
        <w:jc w:val="center"/>
        <w:rPr>
          <w:rFonts w:ascii="Arial" w:hAnsi="Arial" w:cs="Arial"/>
          <w:b/>
          <w:color w:val="000000"/>
        </w:rPr>
      </w:pPr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rPr>
          <w:rFonts w:ascii="Arial" w:eastAsia="Calibri" w:hAnsi="Arial" w:cs="Arial"/>
        </w:rPr>
      </w:pPr>
      <w:r w:rsidRPr="00C76692">
        <w:rPr>
          <w:rFonts w:ascii="Arial" w:hAnsi="Arial" w:cs="Arial"/>
          <w:color w:val="000000"/>
        </w:rPr>
        <w:t xml:space="preserve">2.1. Конкурс объявляется решением </w:t>
      </w:r>
      <w:r>
        <w:rPr>
          <w:rFonts w:ascii="Arial" w:hAnsi="Arial" w:cs="Arial"/>
          <w:color w:val="000000"/>
        </w:rPr>
        <w:t>сельского</w:t>
      </w:r>
      <w:r w:rsidRPr="00C76692">
        <w:rPr>
          <w:rFonts w:ascii="Arial" w:hAnsi="Arial" w:cs="Arial"/>
          <w:color w:val="000000"/>
        </w:rPr>
        <w:t xml:space="preserve"> Совета депутатов.</w:t>
      </w:r>
      <w:r w:rsidRPr="00C76692">
        <w:rPr>
          <w:rFonts w:ascii="Arial" w:eastAsia="Calibri" w:hAnsi="Arial" w:cs="Arial"/>
        </w:rPr>
        <w:t xml:space="preserve"> </w:t>
      </w:r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</w:rPr>
        <w:t xml:space="preserve">В решении указывается дата, время и место проведения конкурса, а также персональный состав </w:t>
      </w:r>
      <w:r w:rsidRPr="00C76692">
        <w:rPr>
          <w:rFonts w:ascii="Arial" w:eastAsia="Calibri" w:hAnsi="Arial" w:cs="Arial"/>
          <w:bCs/>
        </w:rPr>
        <w:t xml:space="preserve">половины членов конкурсной комиссии, назначаемых </w:t>
      </w:r>
      <w:r>
        <w:rPr>
          <w:rFonts w:ascii="Arial" w:eastAsia="Calibri" w:hAnsi="Arial" w:cs="Arial"/>
          <w:bCs/>
        </w:rPr>
        <w:t>сельским</w:t>
      </w:r>
      <w:r w:rsidRPr="00C76692">
        <w:rPr>
          <w:rFonts w:ascii="Arial" w:eastAsia="Calibri" w:hAnsi="Arial" w:cs="Arial"/>
          <w:bCs/>
        </w:rPr>
        <w:t xml:space="preserve"> Советом депутатов. </w:t>
      </w:r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eastAsia="Calibri" w:hAnsi="Arial" w:cs="Arial"/>
        </w:rPr>
        <w:t xml:space="preserve">Дата заседания конкурсной комиссии, на котором принимается решение о рекомендации </w:t>
      </w:r>
      <w:r w:rsidRPr="00C76692">
        <w:rPr>
          <w:rFonts w:ascii="Arial" w:hAnsi="Arial" w:cs="Arial"/>
          <w:color w:val="000000"/>
        </w:rPr>
        <w:t xml:space="preserve">(отказе в рекомендации) участника конкурса </w:t>
      </w:r>
      <w:r>
        <w:rPr>
          <w:rFonts w:ascii="Arial" w:hAnsi="Arial" w:cs="Arial"/>
          <w:color w:val="000000"/>
        </w:rPr>
        <w:t>сельскому</w:t>
      </w:r>
      <w:r w:rsidRPr="00C76692">
        <w:rPr>
          <w:rFonts w:ascii="Arial" w:hAnsi="Arial" w:cs="Arial"/>
          <w:color w:val="000000"/>
        </w:rPr>
        <w:t xml:space="preserve"> Совету депутатов для избрания на должность главы</w:t>
      </w:r>
      <w:r>
        <w:rPr>
          <w:rFonts w:ascii="Arial" w:hAnsi="Arial" w:cs="Arial"/>
          <w:color w:val="000000"/>
        </w:rPr>
        <w:t xml:space="preserve"> Администрации сельсовета</w:t>
      </w:r>
      <w:r w:rsidRPr="00C76692">
        <w:rPr>
          <w:rFonts w:ascii="Arial" w:hAnsi="Arial" w:cs="Arial"/>
          <w:color w:val="000000"/>
        </w:rPr>
        <w:t xml:space="preserve">, не может быть ранее даты возникновения вакансии. </w:t>
      </w:r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rPr>
          <w:rFonts w:ascii="Arial" w:eastAsia="Calibri" w:hAnsi="Arial" w:cs="Arial"/>
        </w:rPr>
      </w:pPr>
      <w:r w:rsidRPr="00C76692">
        <w:rPr>
          <w:rFonts w:ascii="Arial" w:eastAsia="Calibri" w:hAnsi="Arial" w:cs="Arial"/>
        </w:rPr>
        <w:lastRenderedPageBreak/>
        <w:t xml:space="preserve"> </w:t>
      </w:r>
      <w:r w:rsidRPr="00C76692">
        <w:rPr>
          <w:rFonts w:ascii="Arial" w:hAnsi="Arial" w:cs="Arial"/>
          <w:color w:val="000000"/>
        </w:rPr>
        <w:t>2.2. </w:t>
      </w:r>
      <w:r w:rsidRPr="00C76692">
        <w:rPr>
          <w:rFonts w:ascii="Arial" w:eastAsia="Calibri" w:hAnsi="Arial" w:cs="Arial"/>
        </w:rPr>
        <w:t>Решение о проведении конкурса подлежит опубликованию не позднее, чем за 20 дней до дня проведения конкурса. Одновременно с решением о проведении конкурса подлежит опубликованию информационное сообщение</w:t>
      </w:r>
      <w:r w:rsidRPr="00C76692">
        <w:rPr>
          <w:rFonts w:ascii="Arial" w:hAnsi="Arial" w:cs="Arial"/>
        </w:rPr>
        <w:t xml:space="preserve"> о проведении конкурса</w:t>
      </w:r>
      <w:r w:rsidRPr="00C76692">
        <w:rPr>
          <w:rFonts w:ascii="Arial" w:eastAsia="Calibri" w:hAnsi="Arial" w:cs="Arial"/>
        </w:rPr>
        <w:t>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outlineLvl w:val="1"/>
        <w:rPr>
          <w:rFonts w:ascii="Arial" w:eastAsia="Calibri" w:hAnsi="Arial" w:cs="Arial"/>
        </w:rPr>
      </w:pPr>
    </w:p>
    <w:p w:rsidR="007C0C83" w:rsidRPr="00C76692" w:rsidRDefault="007C0C83" w:rsidP="007C0C83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color w:val="000000"/>
        </w:rPr>
      </w:pPr>
      <w:r w:rsidRPr="00C76692">
        <w:rPr>
          <w:rFonts w:ascii="Arial" w:hAnsi="Arial" w:cs="Arial"/>
          <w:b/>
          <w:color w:val="000000"/>
        </w:rPr>
        <w:t xml:space="preserve">3. Формирование и организация деятельности конкурсной комиссии </w:t>
      </w:r>
    </w:p>
    <w:p w:rsidR="007C0C83" w:rsidRPr="00C76692" w:rsidRDefault="007C0C83" w:rsidP="007C0C83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</w:rPr>
      </w:pPr>
    </w:p>
    <w:p w:rsidR="007C0C83" w:rsidRPr="00C76692" w:rsidRDefault="007C0C83" w:rsidP="007C0C83">
      <w:pPr>
        <w:widowControl w:val="0"/>
        <w:suppressAutoHyphens/>
        <w:ind w:firstLine="708"/>
        <w:jc w:val="both"/>
        <w:rPr>
          <w:rFonts w:ascii="Arial" w:hAnsi="Arial" w:cs="Arial"/>
          <w:snapToGrid w:val="0"/>
        </w:rPr>
      </w:pPr>
      <w:r w:rsidRPr="00C76692">
        <w:rPr>
          <w:rFonts w:ascii="Arial" w:hAnsi="Arial" w:cs="Arial"/>
          <w:color w:val="000000"/>
        </w:rPr>
        <w:t>3.1. </w:t>
      </w:r>
      <w:r w:rsidRPr="00C76692">
        <w:rPr>
          <w:rFonts w:ascii="Arial" w:hAnsi="Arial" w:cs="Arial"/>
          <w:snapToGrid w:val="0"/>
        </w:rPr>
        <w:t>Общее число членов конкурсной комиссии составляет 6 человек.</w:t>
      </w:r>
    </w:p>
    <w:p w:rsidR="007C0C83" w:rsidRPr="00C76692" w:rsidRDefault="007C0C83" w:rsidP="007C0C83">
      <w:pPr>
        <w:widowControl w:val="0"/>
        <w:suppressAutoHyphens/>
        <w:ind w:firstLine="708"/>
        <w:jc w:val="both"/>
        <w:rPr>
          <w:rFonts w:ascii="Arial" w:hAnsi="Arial" w:cs="Arial"/>
          <w:snapToGrid w:val="0"/>
        </w:rPr>
      </w:pPr>
      <w:r w:rsidRPr="00C76692">
        <w:rPr>
          <w:rFonts w:ascii="Arial" w:hAnsi="Arial" w:cs="Arial"/>
          <w:snapToGrid w:val="0"/>
        </w:rPr>
        <w:t xml:space="preserve">Половина ее членов (3 человека) назначаются </w:t>
      </w:r>
      <w:r>
        <w:rPr>
          <w:rFonts w:ascii="Arial" w:hAnsi="Arial" w:cs="Arial"/>
          <w:snapToGrid w:val="0"/>
        </w:rPr>
        <w:t>сельским</w:t>
      </w:r>
      <w:r w:rsidRPr="00C76692">
        <w:rPr>
          <w:rFonts w:ascii="Arial" w:hAnsi="Arial" w:cs="Arial"/>
          <w:snapToGrid w:val="0"/>
        </w:rPr>
        <w:t xml:space="preserve"> Советом депутатов, а другая половина (3 человека) – </w:t>
      </w:r>
      <w:r>
        <w:rPr>
          <w:rFonts w:ascii="Arial" w:hAnsi="Arial" w:cs="Arial"/>
          <w:snapToGrid w:val="0"/>
        </w:rPr>
        <w:t xml:space="preserve">главой Администрации </w:t>
      </w:r>
      <w:proofErr w:type="spellStart"/>
      <w:r>
        <w:rPr>
          <w:rFonts w:ascii="Arial" w:hAnsi="Arial" w:cs="Arial"/>
          <w:snapToGrid w:val="0"/>
        </w:rPr>
        <w:t>Усть-Пристанского</w:t>
      </w:r>
      <w:proofErr w:type="spellEnd"/>
      <w:r>
        <w:rPr>
          <w:rFonts w:ascii="Arial" w:hAnsi="Arial" w:cs="Arial"/>
          <w:snapToGrid w:val="0"/>
        </w:rPr>
        <w:t xml:space="preserve">  района  </w:t>
      </w:r>
      <w:r w:rsidRPr="00C76692">
        <w:rPr>
          <w:rFonts w:ascii="Arial" w:hAnsi="Arial" w:cs="Arial"/>
          <w:snapToGrid w:val="0"/>
        </w:rPr>
        <w:t xml:space="preserve">Алтайского края. </w:t>
      </w:r>
    </w:p>
    <w:p w:rsidR="007C0C83" w:rsidRPr="00C76692" w:rsidRDefault="007C0C83" w:rsidP="007C0C83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C76692">
        <w:rPr>
          <w:rFonts w:ascii="Arial" w:hAnsi="Arial" w:cs="Arial"/>
          <w:sz w:val="24"/>
          <w:szCs w:val="24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7C0C83" w:rsidRPr="00C76692" w:rsidRDefault="007C0C83" w:rsidP="007C0C83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C76692">
        <w:rPr>
          <w:rFonts w:ascii="Arial" w:hAnsi="Arial" w:cs="Arial"/>
          <w:sz w:val="24"/>
          <w:szCs w:val="24"/>
        </w:rPr>
        <w:t>Членами конкурсной комиссии не могут быть:</w:t>
      </w:r>
    </w:p>
    <w:p w:rsidR="007C0C83" w:rsidRPr="00C76692" w:rsidRDefault="007C0C83" w:rsidP="007C0C83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C76692">
        <w:rPr>
          <w:rFonts w:ascii="Arial" w:hAnsi="Arial" w:cs="Arial"/>
          <w:sz w:val="24"/>
          <w:szCs w:val="24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7C0C83" w:rsidRPr="00C76692" w:rsidRDefault="007C0C83" w:rsidP="007C0C83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C76692">
        <w:rPr>
          <w:rFonts w:ascii="Arial" w:hAnsi="Arial" w:cs="Arial"/>
          <w:sz w:val="24"/>
          <w:szCs w:val="24"/>
        </w:rPr>
        <w:t>2) супруги и близкие родственники кандидатов на должность главы</w:t>
      </w:r>
      <w:r>
        <w:rPr>
          <w:rFonts w:ascii="Arial" w:hAnsi="Arial" w:cs="Arial"/>
          <w:sz w:val="24"/>
          <w:szCs w:val="24"/>
        </w:rPr>
        <w:t xml:space="preserve"> Администрации сельсовета</w:t>
      </w:r>
      <w:r w:rsidRPr="00C76692">
        <w:rPr>
          <w:rFonts w:ascii="Arial" w:hAnsi="Arial" w:cs="Arial"/>
          <w:sz w:val="24"/>
          <w:szCs w:val="24"/>
        </w:rPr>
        <w:t>;</w:t>
      </w:r>
    </w:p>
    <w:p w:rsidR="007C0C83" w:rsidRPr="00C76692" w:rsidRDefault="007C0C83" w:rsidP="007C0C83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C76692">
        <w:rPr>
          <w:rFonts w:ascii="Arial" w:hAnsi="Arial" w:cs="Arial"/>
          <w:sz w:val="24"/>
          <w:szCs w:val="24"/>
        </w:rPr>
        <w:t>3) лица, которые находятся в непосредственном подчинении у кандидатов на должность главы</w:t>
      </w:r>
      <w:r>
        <w:rPr>
          <w:rFonts w:ascii="Arial" w:hAnsi="Arial" w:cs="Arial"/>
          <w:sz w:val="24"/>
          <w:szCs w:val="24"/>
        </w:rPr>
        <w:t xml:space="preserve"> Администрации сельсовета</w:t>
      </w:r>
      <w:r w:rsidRPr="00C76692">
        <w:rPr>
          <w:rFonts w:ascii="Arial" w:hAnsi="Arial" w:cs="Arial"/>
          <w:sz w:val="24"/>
          <w:szCs w:val="24"/>
        </w:rPr>
        <w:t>.</w:t>
      </w:r>
    </w:p>
    <w:p w:rsidR="007C0C83" w:rsidRPr="00C76692" w:rsidRDefault="007C0C83" w:rsidP="007C0C83">
      <w:pPr>
        <w:widowControl w:val="0"/>
        <w:suppressAutoHyphens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7C0C83" w:rsidRPr="00C76692" w:rsidRDefault="007C0C83" w:rsidP="007C0C83">
      <w:pPr>
        <w:widowControl w:val="0"/>
        <w:shd w:val="clear" w:color="auto" w:fill="FFFFFF"/>
        <w:suppressAutoHyphens/>
        <w:ind w:right="24" w:firstLine="709"/>
        <w:jc w:val="both"/>
        <w:rPr>
          <w:rFonts w:ascii="Arial" w:hAnsi="Arial" w:cs="Arial"/>
        </w:rPr>
      </w:pPr>
      <w:r w:rsidRPr="00C76692">
        <w:rPr>
          <w:rFonts w:ascii="Arial" w:hAnsi="Arial" w:cs="Arial"/>
        </w:rPr>
        <w:t xml:space="preserve">После избрания главы </w:t>
      </w:r>
      <w:r>
        <w:rPr>
          <w:rFonts w:ascii="Arial" w:hAnsi="Arial" w:cs="Arial"/>
        </w:rPr>
        <w:t xml:space="preserve">Администрации сельсовета </w:t>
      </w:r>
      <w:r w:rsidRPr="00C76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сельским</w:t>
      </w:r>
      <w:r w:rsidRPr="00C76692">
        <w:rPr>
          <w:rFonts w:ascii="Arial" w:hAnsi="Arial" w:cs="Arial"/>
        </w:rPr>
        <w:t xml:space="preserve"> Советом депутатов полномочия конкурсной комиссии прекращаются. </w:t>
      </w:r>
    </w:p>
    <w:p w:rsidR="007C0C83" w:rsidRPr="00C76692" w:rsidRDefault="007C0C83" w:rsidP="007C0C83">
      <w:pPr>
        <w:widowControl w:val="0"/>
        <w:shd w:val="clear" w:color="auto" w:fill="FFFFFF"/>
        <w:suppressAutoHyphens/>
        <w:ind w:right="24" w:firstLine="709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3.3. Конкурсная комиссия </w:t>
      </w:r>
      <w:r w:rsidRPr="00C76692">
        <w:rPr>
          <w:rFonts w:ascii="Arial" w:hAnsi="Arial" w:cs="Arial"/>
        </w:rPr>
        <w:t>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7C0C83" w:rsidRPr="00C76692" w:rsidRDefault="007C0C83" w:rsidP="007C0C83">
      <w:pPr>
        <w:widowControl w:val="0"/>
        <w:shd w:val="clear" w:color="auto" w:fill="FFFFFF"/>
        <w:suppressAutoHyphens/>
        <w:ind w:right="24" w:firstLine="709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3.4. Конкурсная комиссия состоит из председателя, заместителя председателя, секретаря и членов конкурсной комиссии.</w:t>
      </w:r>
    </w:p>
    <w:p w:rsidR="007C0C83" w:rsidRPr="00C76692" w:rsidRDefault="007C0C83" w:rsidP="007C0C83">
      <w:pPr>
        <w:widowControl w:val="0"/>
        <w:shd w:val="clear" w:color="auto" w:fill="FFFFFF"/>
        <w:tabs>
          <w:tab w:val="left" w:pos="1238"/>
        </w:tabs>
        <w:suppressAutoHyphens/>
        <w:ind w:firstLine="709"/>
        <w:jc w:val="both"/>
        <w:rPr>
          <w:rFonts w:ascii="Arial" w:hAnsi="Arial" w:cs="Arial"/>
        </w:rPr>
      </w:pPr>
      <w:r w:rsidRPr="00C76692">
        <w:rPr>
          <w:rFonts w:ascii="Arial" w:hAnsi="Arial" w:cs="Arial"/>
          <w:color w:val="000000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7C0C83" w:rsidRPr="00C76692" w:rsidRDefault="007C0C83" w:rsidP="007C0C83">
      <w:pPr>
        <w:widowControl w:val="0"/>
        <w:shd w:val="clear" w:color="auto" w:fill="FFFFFF"/>
        <w:tabs>
          <w:tab w:val="left" w:pos="1238"/>
        </w:tabs>
        <w:suppressAutoHyphens/>
        <w:ind w:firstLine="709"/>
        <w:jc w:val="both"/>
        <w:rPr>
          <w:rFonts w:ascii="Arial" w:hAnsi="Arial" w:cs="Arial"/>
        </w:rPr>
      </w:pPr>
      <w:r w:rsidRPr="00C76692">
        <w:rPr>
          <w:rFonts w:ascii="Arial" w:hAnsi="Arial" w:cs="Arial"/>
          <w:color w:val="000000"/>
        </w:rPr>
        <w:t>3.6.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7C0C83" w:rsidRPr="00C76692" w:rsidRDefault="007C0C83" w:rsidP="007C0C83">
      <w:pPr>
        <w:widowControl w:val="0"/>
        <w:shd w:val="clear" w:color="auto" w:fill="FFFFFF"/>
        <w:tabs>
          <w:tab w:val="left" w:pos="1238"/>
        </w:tabs>
        <w:suppressAutoHyphens/>
        <w:ind w:firstLine="709"/>
        <w:jc w:val="both"/>
        <w:rPr>
          <w:rFonts w:ascii="Arial" w:hAnsi="Arial" w:cs="Arial"/>
        </w:rPr>
      </w:pPr>
      <w:r w:rsidRPr="00C76692">
        <w:rPr>
          <w:rFonts w:ascii="Arial" w:hAnsi="Arial" w:cs="Arial"/>
          <w:color w:val="000000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7C0C83" w:rsidRPr="00C76692" w:rsidRDefault="007C0C83" w:rsidP="007C0C83">
      <w:pPr>
        <w:widowControl w:val="0"/>
        <w:shd w:val="clear" w:color="auto" w:fill="FFFFFF"/>
        <w:tabs>
          <w:tab w:val="left" w:pos="1238"/>
        </w:tabs>
        <w:suppressAutoHyphens/>
        <w:ind w:firstLine="709"/>
        <w:jc w:val="both"/>
        <w:rPr>
          <w:rFonts w:ascii="Arial" w:hAnsi="Arial" w:cs="Arial"/>
        </w:rPr>
      </w:pPr>
      <w:r w:rsidRPr="00C76692">
        <w:rPr>
          <w:rFonts w:ascii="Arial" w:hAnsi="Arial" w:cs="Arial"/>
          <w:color w:val="000000"/>
        </w:rPr>
        <w:t xml:space="preserve">3.8. Заседание конкурсной комиссии считается правомочным, если на нем присутствует не менее двух третей </w:t>
      </w:r>
      <w:r w:rsidRPr="00C76692">
        <w:rPr>
          <w:rFonts w:ascii="Arial" w:hAnsi="Arial" w:cs="Arial"/>
        </w:rPr>
        <w:t>от установленной численности ее членов</w:t>
      </w:r>
      <w:r w:rsidRPr="00C76692">
        <w:rPr>
          <w:rFonts w:ascii="Arial" w:hAnsi="Arial" w:cs="Arial"/>
          <w:color w:val="000000"/>
        </w:rPr>
        <w:t>.</w:t>
      </w:r>
    </w:p>
    <w:p w:rsidR="007C0C83" w:rsidRPr="00C76692" w:rsidRDefault="007C0C83" w:rsidP="007C0C83">
      <w:pPr>
        <w:widowControl w:val="0"/>
        <w:shd w:val="clear" w:color="auto" w:fill="FFFFFF"/>
        <w:tabs>
          <w:tab w:val="left" w:pos="1286"/>
        </w:tabs>
        <w:suppressAutoHyphens/>
        <w:ind w:firstLine="709"/>
        <w:jc w:val="both"/>
        <w:rPr>
          <w:rFonts w:ascii="Arial" w:hAnsi="Arial" w:cs="Arial"/>
        </w:rPr>
      </w:pPr>
      <w:r w:rsidRPr="00C76692">
        <w:rPr>
          <w:rFonts w:ascii="Arial" w:hAnsi="Arial" w:cs="Arial"/>
          <w:color w:val="000000"/>
        </w:rPr>
        <w:t xml:space="preserve">3.9.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 </w:t>
      </w:r>
    </w:p>
    <w:p w:rsidR="007C0C83" w:rsidRPr="00C76692" w:rsidRDefault="007C0C83" w:rsidP="007C0C83">
      <w:pPr>
        <w:widowControl w:val="0"/>
        <w:shd w:val="clear" w:color="auto" w:fill="FFFFFF"/>
        <w:tabs>
          <w:tab w:val="left" w:pos="1234"/>
        </w:tabs>
        <w:suppressAutoHyphens/>
        <w:ind w:firstLine="709"/>
        <w:jc w:val="both"/>
        <w:rPr>
          <w:rFonts w:ascii="Arial" w:hAnsi="Arial" w:cs="Arial"/>
        </w:rPr>
      </w:pPr>
      <w:r w:rsidRPr="00C76692">
        <w:rPr>
          <w:rFonts w:ascii="Arial" w:hAnsi="Arial" w:cs="Arial"/>
          <w:color w:val="000000"/>
        </w:rPr>
        <w:lastRenderedPageBreak/>
        <w:t>3.10. 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:rsidR="007C0C83" w:rsidRPr="00C76692" w:rsidRDefault="007C0C83" w:rsidP="007C0C83">
      <w:pPr>
        <w:widowControl w:val="0"/>
        <w:shd w:val="clear" w:color="auto" w:fill="FFFFFF"/>
        <w:tabs>
          <w:tab w:val="left" w:pos="1234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3.11. </w:t>
      </w:r>
      <w:r w:rsidRPr="00C76692">
        <w:rPr>
          <w:rFonts w:ascii="Arial" w:hAnsi="Arial" w:cs="Arial"/>
        </w:rPr>
        <w:t>Организационное, правовое, информационное, материально-техническое</w:t>
      </w:r>
      <w:r w:rsidRPr="00C76692">
        <w:rPr>
          <w:rFonts w:ascii="Arial" w:hAnsi="Arial" w:cs="Arial"/>
          <w:color w:val="000000"/>
        </w:rPr>
        <w:t xml:space="preserve"> обеспечение деятельности ко</w:t>
      </w:r>
      <w:r>
        <w:rPr>
          <w:rFonts w:ascii="Arial" w:hAnsi="Arial" w:cs="Arial"/>
          <w:color w:val="000000"/>
        </w:rPr>
        <w:t>нкурсной комиссии осуществляет А</w:t>
      </w:r>
      <w:r w:rsidRPr="00C76692">
        <w:rPr>
          <w:rFonts w:ascii="Arial" w:hAnsi="Arial" w:cs="Arial"/>
          <w:color w:val="000000"/>
        </w:rPr>
        <w:t xml:space="preserve">дминистрация </w:t>
      </w:r>
      <w:proofErr w:type="spellStart"/>
      <w:r w:rsidRPr="00C76692">
        <w:rPr>
          <w:rFonts w:ascii="Arial" w:hAnsi="Arial" w:cs="Arial"/>
        </w:rPr>
        <w:t>Усть-Пристанского</w:t>
      </w:r>
      <w:proofErr w:type="spellEnd"/>
      <w:r w:rsidRPr="00C76692">
        <w:rPr>
          <w:rFonts w:ascii="Arial" w:hAnsi="Arial" w:cs="Arial"/>
          <w:b/>
        </w:rPr>
        <w:t xml:space="preserve"> </w:t>
      </w:r>
      <w:r w:rsidRPr="00912283">
        <w:rPr>
          <w:rFonts w:ascii="Arial" w:hAnsi="Arial" w:cs="Arial"/>
        </w:rPr>
        <w:t>сельсовета</w:t>
      </w:r>
      <w:r w:rsidRPr="00C76692">
        <w:rPr>
          <w:rFonts w:ascii="Arial" w:hAnsi="Arial" w:cs="Arial"/>
          <w:color w:val="000000"/>
        </w:rPr>
        <w:t>.</w:t>
      </w:r>
    </w:p>
    <w:p w:rsidR="007C0C83" w:rsidRDefault="007C0C83" w:rsidP="007C0C83">
      <w:pPr>
        <w:pStyle w:val="p1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</w:rPr>
      </w:pPr>
      <w:r w:rsidRPr="00C76692">
        <w:rPr>
          <w:rStyle w:val="s1"/>
          <w:rFonts w:ascii="Arial" w:hAnsi="Arial" w:cs="Arial"/>
          <w:b/>
          <w:bCs/>
          <w:color w:val="000000"/>
        </w:rPr>
        <w:t xml:space="preserve">4. Требования к кандидатам на должность </w:t>
      </w:r>
    </w:p>
    <w:p w:rsidR="007C0C83" w:rsidRPr="00C76692" w:rsidRDefault="007C0C83" w:rsidP="007C0C83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C76692">
        <w:rPr>
          <w:rStyle w:val="s1"/>
          <w:rFonts w:ascii="Arial" w:hAnsi="Arial" w:cs="Arial"/>
          <w:b/>
          <w:bCs/>
          <w:color w:val="000000"/>
        </w:rPr>
        <w:t xml:space="preserve">главы </w:t>
      </w:r>
      <w:r>
        <w:rPr>
          <w:rStyle w:val="s1"/>
          <w:rFonts w:ascii="Arial" w:hAnsi="Arial" w:cs="Arial"/>
          <w:b/>
          <w:bCs/>
          <w:color w:val="000000"/>
        </w:rPr>
        <w:t xml:space="preserve"> Администрации сельсовета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4.1. 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4.2. </w:t>
      </w:r>
      <w:proofErr w:type="gramStart"/>
      <w:r w:rsidRPr="00C76692">
        <w:rPr>
          <w:rFonts w:ascii="Arial" w:hAnsi="Arial" w:cs="Arial"/>
          <w:color w:val="000000"/>
        </w:rPr>
        <w:t xml:space="preserve">К участию в конкурсе на должность главы </w:t>
      </w:r>
      <w:r>
        <w:rPr>
          <w:rFonts w:ascii="Arial" w:hAnsi="Arial" w:cs="Arial"/>
          <w:color w:val="000000"/>
        </w:rPr>
        <w:t xml:space="preserve">Администрации сельсовета </w:t>
      </w:r>
      <w:r w:rsidRPr="00C76692">
        <w:rPr>
          <w:rFonts w:ascii="Arial" w:hAnsi="Arial" w:cs="Arial"/>
          <w:color w:val="000000"/>
        </w:rPr>
        <w:t>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C0C83" w:rsidRPr="00C76692" w:rsidRDefault="007C0C83" w:rsidP="007C0C83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76692">
        <w:rPr>
          <w:rFonts w:ascii="Arial" w:hAnsi="Arial" w:cs="Arial"/>
        </w:rPr>
        <w:t>4.3. </w:t>
      </w:r>
      <w:r w:rsidRPr="00C76692">
        <w:rPr>
          <w:rStyle w:val="s6"/>
          <w:rFonts w:ascii="Arial" w:hAnsi="Arial" w:cs="Arial"/>
        </w:rPr>
        <w:t xml:space="preserve">Требованием к уровню профессионального образования для замещения должности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Style w:val="s6"/>
          <w:rFonts w:ascii="Arial" w:hAnsi="Arial" w:cs="Arial"/>
        </w:rPr>
        <w:t xml:space="preserve"> является наличие высшего образования.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Требованиями к профессиональным знаниям и навыкам, которыми должен обладать гражданин для замещения должности главы</w:t>
      </w:r>
      <w:r w:rsidRPr="00912283">
        <w:rPr>
          <w:rStyle w:val="s6"/>
          <w:rFonts w:ascii="Arial" w:hAnsi="Arial" w:cs="Arial"/>
        </w:rPr>
        <w:t xml:space="preserve"> </w:t>
      </w:r>
      <w:r>
        <w:rPr>
          <w:rStyle w:val="s6"/>
          <w:rFonts w:ascii="Arial" w:hAnsi="Arial" w:cs="Arial"/>
        </w:rPr>
        <w:t>Администрации сельсовета</w:t>
      </w:r>
      <w:proofErr w:type="gramStart"/>
      <w:r>
        <w:rPr>
          <w:rStyle w:val="s6"/>
          <w:rFonts w:ascii="Arial" w:hAnsi="Arial" w:cs="Arial"/>
        </w:rPr>
        <w:t xml:space="preserve"> </w:t>
      </w:r>
      <w:r w:rsidRPr="00C76692">
        <w:rPr>
          <w:rFonts w:ascii="Arial" w:hAnsi="Arial" w:cs="Arial"/>
          <w:color w:val="000000"/>
        </w:rPr>
        <w:t>,</w:t>
      </w:r>
      <w:proofErr w:type="gramEnd"/>
      <w:r w:rsidRPr="00C76692">
        <w:rPr>
          <w:rFonts w:ascii="Arial" w:hAnsi="Arial" w:cs="Arial"/>
          <w:color w:val="000000"/>
        </w:rPr>
        <w:t xml:space="preserve"> являются: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proofErr w:type="gramStart"/>
      <w:r w:rsidRPr="00C76692">
        <w:rPr>
          <w:rFonts w:ascii="Arial" w:hAnsi="Arial" w:cs="Arial"/>
          <w:color w:val="000000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  <w:proofErr w:type="gramEnd"/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7C0C83" w:rsidRPr="00C76692" w:rsidRDefault="007C0C83" w:rsidP="007C0C8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</w:rPr>
      </w:pPr>
    </w:p>
    <w:p w:rsidR="007C0C83" w:rsidRPr="00C76692" w:rsidRDefault="007C0C83" w:rsidP="007C0C83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76692">
        <w:rPr>
          <w:rStyle w:val="s1"/>
          <w:rFonts w:ascii="Arial" w:hAnsi="Arial" w:cs="Arial"/>
          <w:b/>
          <w:bCs/>
          <w:color w:val="000000"/>
        </w:rPr>
        <w:t>5. Представление документов в конкурсную комиссию</w:t>
      </w:r>
    </w:p>
    <w:p w:rsidR="007C0C83" w:rsidRPr="00C76692" w:rsidRDefault="007C0C83" w:rsidP="007C0C8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C0C83" w:rsidRPr="00C76692" w:rsidRDefault="007C0C83" w:rsidP="007C0C8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5.1. Для участия в конкурсе гражданин представляет в конкурсную комиссию:</w:t>
      </w:r>
    </w:p>
    <w:p w:rsidR="007C0C83" w:rsidRPr="00C76692" w:rsidRDefault="007C0C83" w:rsidP="007C0C8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1) личное заявление с просьбой об участии в конкурсе (приложение к настоящему Порядку) и его копию;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proofErr w:type="gramStart"/>
      <w:r w:rsidRPr="00C76692">
        <w:rPr>
          <w:rFonts w:ascii="Arial" w:hAnsi="Arial" w:cs="Arial"/>
          <w:color w:val="000000"/>
        </w:rPr>
        <w:t xml:space="preserve">2) 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</w:t>
      </w:r>
      <w:r w:rsidRPr="00C76692">
        <w:rPr>
          <w:rFonts w:ascii="Arial" w:hAnsi="Arial" w:cs="Arial"/>
          <w:color w:val="000000"/>
        </w:rPr>
        <w:lastRenderedPageBreak/>
        <w:t>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3) 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7C0C83" w:rsidRPr="00C76692" w:rsidRDefault="007C0C83" w:rsidP="007C0C83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4) копию трудовой книжки;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5) копию документа об образовании и (или) о квалификации;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6) копию страхового свидетельства обязательного пенсионного страхования;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8) копию документов воинского учета - для военнообязанных лиц и лиц, подлежащих призыву на военную службу;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5.2. Для оформления допуска к работе со сведениями, составляющими государственную тайну, в конкурсную комиссию также представляются: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1) собственноручно заполненная и подписанная анкета по форме </w:t>
      </w:r>
      <w:r w:rsidRPr="00C76692">
        <w:rPr>
          <w:rFonts w:ascii="Arial" w:hAnsi="Arial" w:cs="Arial"/>
          <w:color w:val="000000"/>
        </w:rPr>
        <w:br/>
        <w:t>№ 4, установленной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 (далее - Постановление Правительства РФ от 06.02.2010 № 63);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2) копия свидетельства о рождении;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3) копия свидетельства о заключении (расторжении) брака;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proofErr w:type="gramStart"/>
      <w:r w:rsidRPr="00C76692">
        <w:rPr>
          <w:rFonts w:ascii="Arial" w:hAnsi="Arial" w:cs="Arial"/>
          <w:color w:val="000000"/>
        </w:rPr>
        <w:t xml:space="preserve">4) справка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C76692">
        <w:rPr>
          <w:rFonts w:ascii="Arial" w:hAnsi="Arial" w:cs="Arial"/>
          <w:color w:val="000000"/>
        </w:rPr>
        <w:t>Минздравсоцразвития</w:t>
      </w:r>
      <w:proofErr w:type="spellEnd"/>
      <w:r w:rsidRPr="00C76692">
        <w:rPr>
          <w:rFonts w:ascii="Arial" w:hAnsi="Arial" w:cs="Arial"/>
          <w:color w:val="000000"/>
        </w:rPr>
        <w:t xml:space="preserve"> РФ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5) две фотографии размером 4х6 см;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6) копии иных документов, подтверждающих сведения, указанные в анкете.</w:t>
      </w:r>
    </w:p>
    <w:p w:rsidR="007C0C83" w:rsidRPr="00C76692" w:rsidRDefault="007C0C83" w:rsidP="007C0C83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5.3. Подлинники указанных в подпунктах 3-8 пункта 5.1, подпунктах 2, 3 пункта 5.2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7C0C83" w:rsidRPr="00C76692" w:rsidRDefault="007C0C83" w:rsidP="007C0C8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5.4. Указанные в пунктах 5.1, 5.2 настоящего Порядка документы должны быть представлены в конкурсную комиссию не позднее чем в течение 15 дней после дня опубликования информационного сообщения о проведении конкурса.</w:t>
      </w:r>
    </w:p>
    <w:p w:rsidR="007C0C83" w:rsidRPr="00C76692" w:rsidRDefault="007C0C83" w:rsidP="007C0C83">
      <w:pPr>
        <w:pStyle w:val="p17"/>
        <w:shd w:val="clear" w:color="auto" w:fill="FFFFFF"/>
        <w:spacing w:before="0" w:beforeAutospacing="0" w:after="0" w:afterAutospacing="0"/>
        <w:ind w:left="27"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5.5. 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5.6.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7C0C83" w:rsidRPr="00C76692" w:rsidRDefault="007C0C83" w:rsidP="007C0C83">
      <w:pPr>
        <w:pStyle w:val="p18"/>
        <w:shd w:val="clear" w:color="auto" w:fill="FFFFFF"/>
        <w:spacing w:before="0" w:beforeAutospacing="0" w:after="0" w:afterAutospacing="0"/>
        <w:ind w:left="27" w:firstLine="708"/>
        <w:jc w:val="center"/>
        <w:rPr>
          <w:rStyle w:val="s1"/>
          <w:rFonts w:ascii="Arial" w:hAnsi="Arial" w:cs="Arial"/>
          <w:b/>
          <w:bCs/>
          <w:color w:val="000000"/>
        </w:rPr>
      </w:pPr>
    </w:p>
    <w:p w:rsidR="007C0C83" w:rsidRPr="00C76692" w:rsidRDefault="007C0C83" w:rsidP="007C0C83">
      <w:pPr>
        <w:pStyle w:val="p18"/>
        <w:shd w:val="clear" w:color="auto" w:fill="FFFFFF"/>
        <w:spacing w:before="0" w:beforeAutospacing="0" w:after="0" w:afterAutospacing="0"/>
        <w:ind w:left="27" w:firstLine="708"/>
        <w:jc w:val="center"/>
        <w:rPr>
          <w:rFonts w:ascii="Arial" w:hAnsi="Arial" w:cs="Arial"/>
          <w:color w:val="000000"/>
        </w:rPr>
      </w:pPr>
      <w:r w:rsidRPr="00C76692">
        <w:rPr>
          <w:rStyle w:val="s1"/>
          <w:rFonts w:ascii="Arial" w:hAnsi="Arial" w:cs="Arial"/>
          <w:b/>
          <w:bCs/>
          <w:color w:val="000000"/>
        </w:rPr>
        <w:t>6. Условия и порядок проведения конкурса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6.1. Конкурс проводится при условии поступления в конкурсную комиссию к установленному сроку соответствующих документов не менее чем от двух граждан.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О дате, времени и месте проведения заседания конкурсной комиссии гражданин, подавший документы для участия в конкурсе, извещается в </w:t>
      </w:r>
      <w:r w:rsidRPr="00C76692">
        <w:rPr>
          <w:rFonts w:ascii="Arial" w:hAnsi="Arial" w:cs="Arial"/>
          <w:color w:val="000000"/>
        </w:rPr>
        <w:lastRenderedPageBreak/>
        <w:t>письменной форме заказным письмом с уведомлением о вручении либо под роспись.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6.2. В случае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>
        <w:rPr>
          <w:rFonts w:ascii="Arial" w:hAnsi="Arial" w:cs="Arial"/>
          <w:color w:val="000000"/>
        </w:rPr>
        <w:t xml:space="preserve">сельским </w:t>
      </w:r>
      <w:r w:rsidRPr="00C76692">
        <w:rPr>
          <w:rFonts w:ascii="Arial" w:hAnsi="Arial" w:cs="Arial"/>
          <w:color w:val="000000"/>
        </w:rPr>
        <w:t xml:space="preserve">Советом депутатов о продлении срока приема документов. Указанное решение в течение одного дня направляется в </w:t>
      </w:r>
      <w:r>
        <w:rPr>
          <w:rFonts w:ascii="Arial" w:hAnsi="Arial" w:cs="Arial"/>
          <w:color w:val="000000"/>
        </w:rPr>
        <w:t>сельский</w:t>
      </w:r>
      <w:r w:rsidRPr="00C76692">
        <w:rPr>
          <w:rFonts w:ascii="Arial" w:hAnsi="Arial" w:cs="Arial"/>
          <w:color w:val="000000"/>
        </w:rPr>
        <w:t xml:space="preserve"> Совет депутатов, а также гражданину (при наличии такового), изъявившему желание участвовать в конкурсе.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6.3. Конкурс проводится конкурсной комиссией в два этапа.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6.3.1. Первый этап конкурса включает в себя:</w:t>
      </w:r>
    </w:p>
    <w:p w:rsidR="007C0C83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Style w:val="s6"/>
          <w:rFonts w:ascii="Arial" w:hAnsi="Arial" w:cs="Arial"/>
        </w:rPr>
      </w:pPr>
      <w:r w:rsidRPr="00C76692">
        <w:rPr>
          <w:rFonts w:ascii="Arial" w:hAnsi="Arial" w:cs="Arial"/>
          <w:color w:val="000000"/>
        </w:rPr>
        <w:t xml:space="preserve">1) проверку соответствия гражданина требованиям, установленным к кандидатам на должность главы </w:t>
      </w:r>
      <w:r>
        <w:rPr>
          <w:rStyle w:val="s6"/>
          <w:rFonts w:ascii="Arial" w:hAnsi="Arial" w:cs="Arial"/>
        </w:rPr>
        <w:t>Администрации сельсовета;</w:t>
      </w:r>
      <w:r w:rsidRPr="00C76692">
        <w:rPr>
          <w:rStyle w:val="s6"/>
          <w:rFonts w:ascii="Arial" w:hAnsi="Arial" w:cs="Arial"/>
        </w:rPr>
        <w:t xml:space="preserve"> 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2) организацию проверки достоверности представленных документов и содержащихся в них сведений в порядке, установленном постановлением Администрации Алтайского края от 28.04.2012 № 218 «О некоторых вопросах организации и прохождения муниципальной службы в Алтайском крае»;</w:t>
      </w:r>
    </w:p>
    <w:p w:rsidR="007C0C83" w:rsidRPr="00C76692" w:rsidRDefault="007C0C83" w:rsidP="007C0C83">
      <w:pPr>
        <w:pStyle w:val="p21"/>
        <w:shd w:val="clear" w:color="auto" w:fill="FFFFFF"/>
        <w:spacing w:before="0" w:beforeAutospacing="0" w:after="0" w:afterAutospacing="0"/>
        <w:ind w:left="27" w:firstLine="680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3) организацию оформления допуска гражданина к государственной тайне в порядке, установленном Постановлением Правительства РФ от 06.02.2010 № 63;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4) принятие 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достоверности содержащихся в них сведений, проведения уполномоченным органом проверочных мероприятий, связанных с оформлением допуска граждан к государственной тайне.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Основаниями для отказа в допуске к участию в конкурсе являются: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несоответствие требованиям, указанным в пункте 4.1 настоящего Порядка;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наличие ограничений, предусмотренных в пункте 4.2. настоящего Порядка;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выявление недостоверных или неполных сведений в документах, представленных для участия в конкурсе в соответствии с </w:t>
      </w:r>
      <w:r w:rsidRPr="00C76692">
        <w:rPr>
          <w:rFonts w:ascii="Arial" w:hAnsi="Arial" w:cs="Arial"/>
        </w:rPr>
        <w:t>пункт</w:t>
      </w:r>
      <w:r w:rsidRPr="00C76692">
        <w:rPr>
          <w:rStyle w:val="s6"/>
          <w:rFonts w:ascii="Arial" w:hAnsi="Arial" w:cs="Arial"/>
        </w:rPr>
        <w:t xml:space="preserve">ом </w:t>
      </w:r>
      <w:r w:rsidRPr="00C76692">
        <w:rPr>
          <w:rFonts w:ascii="Arial" w:hAnsi="Arial" w:cs="Arial"/>
        </w:rPr>
        <w:t>5</w:t>
      </w:r>
      <w:r w:rsidRPr="00C76692">
        <w:rPr>
          <w:rFonts w:ascii="Arial" w:hAnsi="Arial" w:cs="Arial"/>
          <w:color w:val="000000"/>
        </w:rPr>
        <w:t>.1 настоящего Порядка.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proofErr w:type="gramStart"/>
      <w:r w:rsidRPr="00C76692">
        <w:rPr>
          <w:rFonts w:ascii="Arial" w:hAnsi="Arial" w:cs="Arial"/>
          <w:color w:val="000000"/>
        </w:rPr>
        <w:t>В случае принятия решения об отказе гражданину в участии в конкурсе конкурсная комиссия в течение</w:t>
      </w:r>
      <w:proofErr w:type="gramEnd"/>
      <w:r w:rsidRPr="00C76692">
        <w:rPr>
          <w:rFonts w:ascii="Arial" w:hAnsi="Arial" w:cs="Arial"/>
          <w:color w:val="000000"/>
        </w:rPr>
        <w:t xml:space="preserve">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роспись.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В случае если менее двух граждан допущено к участию в конкурсе, конкурсная комиссия принимает решение ходатайствовать перед </w:t>
      </w:r>
      <w:r>
        <w:rPr>
          <w:rFonts w:ascii="Arial" w:hAnsi="Arial" w:cs="Arial"/>
          <w:color w:val="000000"/>
        </w:rPr>
        <w:t xml:space="preserve">сельским </w:t>
      </w:r>
      <w:r w:rsidRPr="00C76692">
        <w:rPr>
          <w:rFonts w:ascii="Arial" w:hAnsi="Arial" w:cs="Arial"/>
          <w:color w:val="000000"/>
        </w:rPr>
        <w:t xml:space="preserve">Советом 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>
        <w:rPr>
          <w:rFonts w:ascii="Arial" w:hAnsi="Arial" w:cs="Arial"/>
          <w:color w:val="000000"/>
        </w:rPr>
        <w:t>сельский</w:t>
      </w:r>
      <w:r w:rsidRPr="00C76692">
        <w:rPr>
          <w:rFonts w:ascii="Arial" w:hAnsi="Arial" w:cs="Arial"/>
          <w:color w:val="000000"/>
        </w:rPr>
        <w:t xml:space="preserve"> Совет депутатов, а также гражданину (при наличии такового), допущенному к участию в конкурсе.</w:t>
      </w:r>
    </w:p>
    <w:p w:rsidR="007C0C83" w:rsidRPr="00C76692" w:rsidRDefault="007C0C83" w:rsidP="007C0C83">
      <w:pPr>
        <w:pStyle w:val="p20"/>
        <w:shd w:val="clear" w:color="auto" w:fill="FFFFFF"/>
        <w:spacing w:before="0" w:beforeAutospacing="0" w:after="0" w:afterAutospacing="0"/>
        <w:ind w:firstLine="69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6.3.2. Второй этап конкурса проводится при условии допуска к участию в конкурсе не менее чем двух граждан и включает в себя:</w:t>
      </w:r>
    </w:p>
    <w:p w:rsidR="007C0C83" w:rsidRPr="00C76692" w:rsidRDefault="007C0C83" w:rsidP="007C0C83">
      <w:pPr>
        <w:pStyle w:val="p17"/>
        <w:shd w:val="clear" w:color="auto" w:fill="FFFFFF"/>
        <w:spacing w:before="0" w:beforeAutospacing="0" w:after="0" w:afterAutospacing="0"/>
        <w:ind w:left="27"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1) 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конкурсе, дате, времени и месте проведения заседания конкурсной комиссии</w:t>
      </w:r>
      <w:r w:rsidRPr="00C76692">
        <w:rPr>
          <w:rStyle w:val="s8"/>
          <w:rFonts w:ascii="Arial" w:hAnsi="Arial" w:cs="Arial"/>
          <w:i/>
          <w:iCs/>
          <w:color w:val="000000"/>
        </w:rPr>
        <w:t>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о переносе срока рассмотрения (не более чем на 5 дней). При неявке </w:t>
      </w:r>
      <w:r w:rsidRPr="00C76692">
        <w:rPr>
          <w:rFonts w:ascii="Arial" w:hAnsi="Arial" w:cs="Arial"/>
          <w:color w:val="000000"/>
        </w:rPr>
        <w:lastRenderedPageBreak/>
        <w:t>участника конкурса на заседание комиссии без уважительных причин решением конкурсной комиссии он исключается из числа участников;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о представленных в конкурсную комиссию документах;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о результатах проверки достоверности сведений, содержащихся в указанных документах;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о соответствии участника конкурса требованиям, предъявляемым к кандидатам на должность главы </w:t>
      </w:r>
      <w:r>
        <w:rPr>
          <w:rFonts w:ascii="Arial" w:hAnsi="Arial" w:cs="Arial"/>
          <w:color w:val="000000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>, установленным пунктом 4.1. настоящего Порядка;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об отсутствии ограничений, предусмотренных пунктом 4.2 настоящего Порядка;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о результатах проведения проверочных мероприятий, связанных с оформлением допуска к государственной тайне;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3) собеседование с каждым участником конкурса;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</w:rPr>
      </w:pPr>
      <w:r w:rsidRPr="00C76692">
        <w:rPr>
          <w:rStyle w:val="s6"/>
          <w:rFonts w:ascii="Arial" w:hAnsi="Arial" w:cs="Arial"/>
        </w:rPr>
        <w:t>Собеседование проводится с целью оценки соответствия участников конкурса требованиям к профессиональным знаниям и навыкам, которыми должен обладать гражданин для замещения должности главы</w:t>
      </w:r>
      <w:r w:rsidRPr="00863CC9">
        <w:rPr>
          <w:rStyle w:val="s6"/>
          <w:rFonts w:ascii="Arial" w:hAnsi="Arial" w:cs="Arial"/>
        </w:rPr>
        <w:t xml:space="preserve">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Style w:val="s6"/>
          <w:rFonts w:ascii="Arial" w:hAnsi="Arial" w:cs="Arial"/>
        </w:rPr>
        <w:t>, установленным настоящим Порядком, иных личностных и профессиональных качеств участников конкурса.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Собеседование проводится поочередно в порядке регистрации заявлений кандидатов с каждым из участников конкурса. Участнику конкурса предоставляется время (до 15 минут) для выступления (краткого изложения его видения работы главы</w:t>
      </w:r>
      <w:r w:rsidRPr="00863CC9">
        <w:rPr>
          <w:rStyle w:val="s6"/>
          <w:rFonts w:ascii="Arial" w:hAnsi="Arial" w:cs="Arial"/>
        </w:rPr>
        <w:t xml:space="preserve">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 xml:space="preserve">, задач, целей и иных аспектов деятельности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Style w:val="s6"/>
          <w:rFonts w:ascii="Arial" w:hAnsi="Arial" w:cs="Arial"/>
        </w:rPr>
        <w:t xml:space="preserve"> </w:t>
      </w:r>
      <w:r w:rsidRPr="00C76692">
        <w:rPr>
          <w:rFonts w:ascii="Arial" w:hAnsi="Arial" w:cs="Arial"/>
          <w:color w:val="000000"/>
        </w:rPr>
        <w:t xml:space="preserve">и администрации </w:t>
      </w:r>
      <w:r>
        <w:rPr>
          <w:rFonts w:ascii="Arial" w:hAnsi="Arial" w:cs="Arial"/>
          <w:color w:val="000000"/>
        </w:rPr>
        <w:t>сельсовета</w:t>
      </w:r>
      <w:r w:rsidRPr="00C76692">
        <w:rPr>
          <w:rFonts w:ascii="Arial" w:hAnsi="Arial" w:cs="Arial"/>
          <w:color w:val="000000"/>
        </w:rPr>
        <w:t xml:space="preserve">, на которые участник конкурса считает необходимым обратить внимание членов конкурсной комиссии). После выступления члены конкурсной комиссии задают вопросы участнику конкурса из единого перечня вопросов для </w:t>
      </w:r>
      <w:r>
        <w:rPr>
          <w:rFonts w:ascii="Arial" w:hAnsi="Arial" w:cs="Arial"/>
          <w:color w:val="000000"/>
        </w:rPr>
        <w:t xml:space="preserve">кандидатов на должность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>, </w:t>
      </w:r>
      <w:r w:rsidRPr="00C76692">
        <w:rPr>
          <w:rStyle w:val="s6"/>
          <w:rFonts w:ascii="Arial" w:hAnsi="Arial" w:cs="Arial"/>
        </w:rPr>
        <w:t>утвержденного конкурсной комиссией</w:t>
      </w:r>
      <w:r w:rsidRPr="00C76692">
        <w:rPr>
          <w:rFonts w:ascii="Arial" w:hAnsi="Arial" w:cs="Arial"/>
        </w:rPr>
        <w:t>.</w:t>
      </w:r>
      <w:r w:rsidRPr="00C76692">
        <w:rPr>
          <w:rFonts w:ascii="Arial" w:hAnsi="Arial" w:cs="Arial"/>
          <w:color w:val="000000"/>
        </w:rPr>
        <w:t xml:space="preserve"> Члены конкурсной комиссии также вправе задавать вопросы по содержанию выступления участника конкурса;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4) обсуждение и оценка участников конкурса;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</w:rPr>
        <w:t>Обсуждение и оценка проводятся после окончания собеседования со всеми участниками конкурса в их отсутствие. </w:t>
      </w:r>
      <w:r w:rsidRPr="00C76692">
        <w:rPr>
          <w:rStyle w:val="s6"/>
          <w:rFonts w:ascii="Arial" w:hAnsi="Arial" w:cs="Arial"/>
        </w:rPr>
        <w:t xml:space="preserve">Конкурсная комиссия оценивает участников </w:t>
      </w:r>
      <w:proofErr w:type="gramStart"/>
      <w:r w:rsidRPr="00C76692">
        <w:rPr>
          <w:rStyle w:val="s6"/>
          <w:rFonts w:ascii="Arial" w:hAnsi="Arial" w:cs="Arial"/>
        </w:rPr>
        <w:t>конкурса</w:t>
      </w:r>
      <w:proofErr w:type="gramEnd"/>
      <w:r w:rsidRPr="00C76692">
        <w:rPr>
          <w:rStyle w:val="s6"/>
          <w:rFonts w:ascii="Arial" w:hAnsi="Arial" w:cs="Arial"/>
        </w:rPr>
        <w:t xml:space="preserve"> на основании представленных ими документов и результатов собеседования </w:t>
      </w:r>
      <w:r w:rsidRPr="00C76692">
        <w:rPr>
          <w:rFonts w:ascii="Arial" w:hAnsi="Arial" w:cs="Arial"/>
        </w:rPr>
        <w:t> по 10 балльной системе</w:t>
      </w:r>
      <w:r w:rsidRPr="00C76692">
        <w:rPr>
          <w:rStyle w:val="s6"/>
          <w:rFonts w:ascii="Arial" w:hAnsi="Arial" w:cs="Arial"/>
        </w:rPr>
        <w:t>, исходя из</w:t>
      </w:r>
      <w:r w:rsidRPr="00C76692">
        <w:rPr>
          <w:rFonts w:ascii="Arial" w:hAnsi="Arial" w:cs="Arial"/>
        </w:rPr>
        <w:t> требований к </w:t>
      </w:r>
      <w:r w:rsidRPr="00C76692">
        <w:rPr>
          <w:rStyle w:val="s6"/>
          <w:rFonts w:ascii="Arial" w:hAnsi="Arial" w:cs="Arial"/>
        </w:rPr>
        <w:t>уровню профессионального образования,</w:t>
      </w:r>
      <w:r w:rsidRPr="00C76692">
        <w:rPr>
          <w:rFonts w:ascii="Arial" w:hAnsi="Arial" w:cs="Arial"/>
        </w:rPr>
        <w:t> профессиональным</w:t>
      </w:r>
      <w:r w:rsidRPr="00C76692">
        <w:rPr>
          <w:rFonts w:ascii="Arial" w:hAnsi="Arial" w:cs="Arial"/>
          <w:color w:val="000000"/>
        </w:rPr>
        <w:t xml:space="preserve"> знаниям и навыкам, установленным в пункте 4.3. настоящего Порядка.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</w:rPr>
      </w:pPr>
      <w:proofErr w:type="gramStart"/>
      <w:r w:rsidRPr="00C76692">
        <w:rPr>
          <w:rFonts w:ascii="Arial" w:hAnsi="Arial" w:cs="Arial"/>
        </w:rPr>
        <w:t>При выставлении балл</w:t>
      </w:r>
      <w:r w:rsidRPr="00C76692">
        <w:rPr>
          <w:rStyle w:val="s6"/>
          <w:rFonts w:ascii="Arial" w:hAnsi="Arial" w:cs="Arial"/>
        </w:rPr>
        <w:t>ов</w:t>
      </w:r>
      <w:r w:rsidRPr="00C76692">
        <w:rPr>
          <w:rFonts w:ascii="Arial" w:hAnsi="Arial" w:cs="Arial"/>
        </w:rPr>
        <w:t> оценивается </w:t>
      </w:r>
      <w:r w:rsidRPr="00C76692">
        <w:rPr>
          <w:rStyle w:val="s6"/>
          <w:rFonts w:ascii="Arial" w:hAnsi="Arial" w:cs="Arial"/>
        </w:rPr>
        <w:t>наличие высшего образования,</w:t>
      </w:r>
      <w:r w:rsidRPr="00C76692">
        <w:rPr>
          <w:rFonts w:ascii="Arial" w:hAnsi="Arial" w:cs="Arial"/>
        </w:rPr>
        <w:t> четкость, логичность и последовательность изложения участником видения работы главы</w:t>
      </w:r>
      <w:r w:rsidRPr="00863CC9">
        <w:rPr>
          <w:rStyle w:val="s6"/>
          <w:rFonts w:ascii="Arial" w:hAnsi="Arial" w:cs="Arial"/>
        </w:rPr>
        <w:t xml:space="preserve">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</w:rPr>
        <w:t xml:space="preserve">, уровень профессиональных знаний, правильность использования понятий и терминов, наличие и количество неточностей и ошибок в ответах, проявленные в ходе дискуссии, активность, аналитические способности, навыки </w:t>
      </w:r>
      <w:proofErr w:type="spellStart"/>
      <w:r w:rsidRPr="00C76692">
        <w:rPr>
          <w:rFonts w:ascii="Arial" w:hAnsi="Arial" w:cs="Arial"/>
        </w:rPr>
        <w:t>аргументированно</w:t>
      </w:r>
      <w:proofErr w:type="spellEnd"/>
      <w:r w:rsidRPr="00C76692">
        <w:rPr>
          <w:rFonts w:ascii="Arial" w:hAnsi="Arial" w:cs="Arial"/>
        </w:rPr>
        <w:t xml:space="preserve"> отстаивать собственную точку зрения и ведения деловых переговоров, умение обоснованно и самостоятельно принимать решения, наличие </w:t>
      </w:r>
      <w:r w:rsidRPr="00C76692">
        <w:rPr>
          <w:rStyle w:val="s6"/>
          <w:rFonts w:ascii="Arial" w:hAnsi="Arial" w:cs="Arial"/>
        </w:rPr>
        <w:t xml:space="preserve"> опыта </w:t>
      </w:r>
      <w:r w:rsidRPr="00C76692">
        <w:rPr>
          <w:rFonts w:ascii="Arial" w:hAnsi="Arial" w:cs="Arial"/>
        </w:rPr>
        <w:t>работы</w:t>
      </w:r>
      <w:proofErr w:type="gramEnd"/>
      <w:r w:rsidRPr="00C76692">
        <w:rPr>
          <w:rFonts w:ascii="Arial" w:hAnsi="Arial" w:cs="Arial"/>
        </w:rPr>
        <w:t xml:space="preserve"> </w:t>
      </w:r>
      <w:proofErr w:type="gramStart"/>
      <w:r w:rsidRPr="00C76692">
        <w:rPr>
          <w:rFonts w:ascii="Arial" w:hAnsi="Arial" w:cs="Arial"/>
        </w:rPr>
        <w:t>на должност</w:t>
      </w:r>
      <w:r w:rsidRPr="00C76692">
        <w:rPr>
          <w:rStyle w:val="s6"/>
          <w:rFonts w:ascii="Arial" w:hAnsi="Arial" w:cs="Arial"/>
        </w:rPr>
        <w:t>ях</w:t>
      </w:r>
      <w:r w:rsidRPr="00C76692">
        <w:rPr>
          <w:rFonts w:ascii="Arial" w:hAnsi="Arial" w:cs="Arial"/>
        </w:rPr>
        <w:t> руководителя, заместителя руководителя организации,  муниципальных (государственных) должностях и (или) </w:t>
      </w:r>
      <w:r w:rsidRPr="00C76692">
        <w:rPr>
          <w:rStyle w:val="s6"/>
          <w:rFonts w:ascii="Arial" w:hAnsi="Arial" w:cs="Arial"/>
        </w:rPr>
        <w:t xml:space="preserve"> должностях </w:t>
      </w:r>
      <w:r w:rsidRPr="00C76692">
        <w:rPr>
          <w:rFonts w:ascii="Arial" w:hAnsi="Arial" w:cs="Arial"/>
        </w:rPr>
        <w:t>муниципальной (государственной) службы.</w:t>
      </w:r>
      <w:proofErr w:type="gramEnd"/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</w:rPr>
      </w:pPr>
      <w:r w:rsidRPr="00C76692">
        <w:rPr>
          <w:rFonts w:ascii="Arial" w:hAnsi="Arial" w:cs="Arial"/>
        </w:rPr>
        <w:t>Каждому участнику конкурса </w:t>
      </w:r>
      <w:r w:rsidRPr="00C76692">
        <w:rPr>
          <w:rStyle w:val="s6"/>
          <w:rFonts w:ascii="Arial" w:hAnsi="Arial" w:cs="Arial"/>
        </w:rPr>
        <w:t>конкурсной комиссией</w:t>
      </w:r>
      <w:r w:rsidRPr="00C76692">
        <w:rPr>
          <w:rFonts w:ascii="Arial" w:hAnsi="Arial" w:cs="Arial"/>
        </w:rPr>
        <w:t xml:space="preserve"> по результатам голосования выставляется балл по шкале от 1 до 10 баллов с краткой </w:t>
      </w:r>
      <w:r w:rsidRPr="00C76692">
        <w:rPr>
          <w:rFonts w:ascii="Arial" w:hAnsi="Arial" w:cs="Arial"/>
        </w:rPr>
        <w:lastRenderedPageBreak/>
        <w:t>мотивировкой, послужившей основанием принятия решения о соответствующей оценке.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Участники конкурса, набравшие по результатам голосования менее 5 баллов, не могут быть рекомендованы </w:t>
      </w:r>
      <w:r>
        <w:rPr>
          <w:rFonts w:ascii="Arial" w:hAnsi="Arial" w:cs="Arial"/>
          <w:color w:val="000000"/>
        </w:rPr>
        <w:t>сельскому</w:t>
      </w:r>
      <w:r w:rsidRPr="00C76692">
        <w:rPr>
          <w:rFonts w:ascii="Arial" w:hAnsi="Arial" w:cs="Arial"/>
          <w:color w:val="000000"/>
        </w:rPr>
        <w:t xml:space="preserve"> Совету депутатов для избрания на должность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>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5) принятие решения о рекомендации (отказе в рекомендации) участника конкурса </w:t>
      </w:r>
      <w:r>
        <w:rPr>
          <w:rFonts w:ascii="Arial" w:hAnsi="Arial" w:cs="Arial"/>
          <w:color w:val="000000"/>
        </w:rPr>
        <w:t xml:space="preserve">сельскому </w:t>
      </w:r>
      <w:r w:rsidRPr="00C76692">
        <w:rPr>
          <w:rFonts w:ascii="Arial" w:hAnsi="Arial" w:cs="Arial"/>
          <w:color w:val="000000"/>
        </w:rPr>
        <w:t xml:space="preserve">Совету депутатов для избрания на должность главы </w:t>
      </w:r>
      <w:r>
        <w:rPr>
          <w:rStyle w:val="s6"/>
          <w:rFonts w:ascii="Arial" w:hAnsi="Arial" w:cs="Arial"/>
        </w:rPr>
        <w:t>Администрации сельсовета.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Решение о рекомендации (отказе в рекомендации) участника конкурса </w:t>
      </w:r>
      <w:r>
        <w:rPr>
          <w:rFonts w:ascii="Arial" w:hAnsi="Arial" w:cs="Arial"/>
          <w:color w:val="000000"/>
        </w:rPr>
        <w:t xml:space="preserve">сельскому </w:t>
      </w:r>
      <w:r w:rsidRPr="00C76692">
        <w:rPr>
          <w:rFonts w:ascii="Arial" w:hAnsi="Arial" w:cs="Arial"/>
          <w:color w:val="000000"/>
        </w:rPr>
        <w:t xml:space="preserve">Совету депутатов для избрания на должность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Style w:val="s6"/>
          <w:rFonts w:ascii="Arial" w:hAnsi="Arial" w:cs="Arial"/>
        </w:rPr>
        <w:t xml:space="preserve"> </w:t>
      </w:r>
      <w:r w:rsidRPr="00C76692">
        <w:rPr>
          <w:rFonts w:ascii="Arial" w:hAnsi="Arial" w:cs="Arial"/>
          <w:color w:val="000000"/>
        </w:rPr>
        <w:t>принимается по результатам рассмотрения документов, собеседования, обсуждения и оценки по каждому участнику конкурса в его отсутствие.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В случае отказа участнику конкурса в рекомендации для избрания на должность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 xml:space="preserve"> решение конкурсной комиссии должно содержать мотивированное обоснование такого отказа.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>
        <w:rPr>
          <w:rFonts w:ascii="Arial" w:hAnsi="Arial" w:cs="Arial"/>
          <w:color w:val="000000"/>
        </w:rPr>
        <w:t xml:space="preserve">сельского </w:t>
      </w:r>
      <w:r w:rsidRPr="00C76692">
        <w:rPr>
          <w:rFonts w:ascii="Arial" w:hAnsi="Arial" w:cs="Arial"/>
          <w:color w:val="000000"/>
        </w:rPr>
        <w:t xml:space="preserve"> Совета депутатов.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При наличии не менее двух участников конкурса, рекомендованных для избрания на должность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 xml:space="preserve">, решение конкурсной комиссии с указанием фамилий рекомендованных кандидатур в течение одного дня направляется в </w:t>
      </w:r>
      <w:r>
        <w:rPr>
          <w:rFonts w:ascii="Arial" w:hAnsi="Arial" w:cs="Arial"/>
          <w:color w:val="000000"/>
        </w:rPr>
        <w:t>сельский</w:t>
      </w:r>
      <w:r w:rsidRPr="00C76692">
        <w:rPr>
          <w:rFonts w:ascii="Arial" w:hAnsi="Arial" w:cs="Arial"/>
          <w:color w:val="000000"/>
        </w:rPr>
        <w:t xml:space="preserve"> Совет депутатов с приложением документов, представленных участниками конкурса.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6.4. В случае если по итогам голосования менее двух участников конкурса рекомендованы для избрания на должность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 xml:space="preserve">, конкурсная комиссия принимает решение ходатайствовать перед </w:t>
      </w:r>
      <w:r>
        <w:rPr>
          <w:rFonts w:ascii="Arial" w:hAnsi="Arial" w:cs="Arial"/>
          <w:color w:val="000000"/>
        </w:rPr>
        <w:t>сельским</w:t>
      </w:r>
      <w:r w:rsidRPr="00C76692">
        <w:rPr>
          <w:rFonts w:ascii="Arial" w:hAnsi="Arial" w:cs="Arial"/>
          <w:color w:val="000000"/>
        </w:rPr>
        <w:t xml:space="preserve"> Советом депутатов о назначении дополнительного срока приема документов и переносе даты проведения конкурса.</w:t>
      </w:r>
    </w:p>
    <w:p w:rsidR="007C0C83" w:rsidRPr="00C76692" w:rsidRDefault="007C0C83" w:rsidP="007C0C83">
      <w:pPr>
        <w:pStyle w:val="p19"/>
        <w:shd w:val="clear" w:color="auto" w:fill="FFFFFF"/>
        <w:spacing w:before="0" w:beforeAutospacing="0" w:after="0" w:afterAutospacing="0"/>
        <w:ind w:left="27" w:firstLine="708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6.5. 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проведения.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Участник конкурса, не рекомендованный для избрания на должность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>, вправе обжаловать это решение в судебном порядке.</w:t>
      </w:r>
    </w:p>
    <w:p w:rsidR="007C0C83" w:rsidRPr="00C76692" w:rsidRDefault="007C0C83" w:rsidP="007C0C8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6.6. </w:t>
      </w:r>
      <w:r>
        <w:rPr>
          <w:rFonts w:ascii="Arial" w:hAnsi="Arial" w:cs="Arial"/>
          <w:color w:val="000000"/>
        </w:rPr>
        <w:t>Сельский</w:t>
      </w:r>
      <w:r>
        <w:rPr>
          <w:rFonts w:ascii="Arial" w:hAnsi="Arial" w:cs="Arial"/>
          <w:color w:val="000000"/>
        </w:rPr>
        <w:tab/>
      </w:r>
      <w:r w:rsidRPr="00C76692">
        <w:rPr>
          <w:rFonts w:ascii="Arial" w:hAnsi="Arial" w:cs="Arial"/>
          <w:color w:val="000000"/>
        </w:rPr>
        <w:t xml:space="preserve"> Совет депутатов рассматривает вопрос об избрания кандидата на должность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 xml:space="preserve"> в порядке, уст</w:t>
      </w:r>
      <w:r>
        <w:rPr>
          <w:rFonts w:ascii="Arial" w:hAnsi="Arial" w:cs="Arial"/>
          <w:color w:val="000000"/>
        </w:rPr>
        <w:t>ановленном Регламентом  сельского</w:t>
      </w:r>
      <w:r w:rsidRPr="00C76692">
        <w:rPr>
          <w:rFonts w:ascii="Arial" w:hAnsi="Arial" w:cs="Arial"/>
          <w:color w:val="000000"/>
        </w:rPr>
        <w:t xml:space="preserve"> Совета депутатов.</w:t>
      </w:r>
    </w:p>
    <w:p w:rsidR="007C0C83" w:rsidRPr="00C76692" w:rsidRDefault="007C0C83" w:rsidP="007C0C83">
      <w:pPr>
        <w:pStyle w:val="p22"/>
        <w:shd w:val="clear" w:color="auto" w:fill="FFFFFF"/>
        <w:spacing w:before="0" w:beforeAutospacing="0" w:after="0" w:afterAutospacing="0"/>
        <w:ind w:left="27" w:hanging="27"/>
        <w:jc w:val="center"/>
        <w:rPr>
          <w:rStyle w:val="s1"/>
          <w:rFonts w:ascii="Arial" w:hAnsi="Arial" w:cs="Arial"/>
          <w:b/>
          <w:bCs/>
          <w:color w:val="000000"/>
        </w:rPr>
      </w:pPr>
    </w:p>
    <w:p w:rsidR="007C0C83" w:rsidRPr="00C76692" w:rsidRDefault="007C0C83" w:rsidP="007C0C83">
      <w:pPr>
        <w:pStyle w:val="p22"/>
        <w:shd w:val="clear" w:color="auto" w:fill="FFFFFF"/>
        <w:spacing w:before="0" w:beforeAutospacing="0" w:after="0" w:afterAutospacing="0"/>
        <w:ind w:left="27" w:hanging="27"/>
        <w:jc w:val="center"/>
        <w:rPr>
          <w:rFonts w:ascii="Arial" w:hAnsi="Arial" w:cs="Arial"/>
          <w:color w:val="000000"/>
        </w:rPr>
      </w:pPr>
      <w:r w:rsidRPr="00C76692">
        <w:rPr>
          <w:rStyle w:val="s1"/>
          <w:rFonts w:ascii="Arial" w:hAnsi="Arial" w:cs="Arial"/>
          <w:b/>
          <w:bCs/>
          <w:color w:val="000000"/>
        </w:rPr>
        <w:t>7. Заключительные положения</w:t>
      </w:r>
    </w:p>
    <w:p w:rsidR="007C0C83" w:rsidRPr="00C76692" w:rsidRDefault="007C0C83" w:rsidP="007C0C83">
      <w:pPr>
        <w:pStyle w:val="p21"/>
        <w:shd w:val="clear" w:color="auto" w:fill="FFFFFF"/>
        <w:spacing w:before="0" w:beforeAutospacing="0" w:after="0" w:afterAutospacing="0"/>
        <w:ind w:left="27" w:firstLine="680"/>
        <w:jc w:val="both"/>
        <w:rPr>
          <w:rFonts w:ascii="Arial" w:hAnsi="Arial" w:cs="Arial"/>
          <w:color w:val="000000"/>
        </w:rPr>
      </w:pPr>
    </w:p>
    <w:p w:rsidR="007C0C83" w:rsidRPr="00C76692" w:rsidRDefault="007C0C83" w:rsidP="007C0C83">
      <w:pPr>
        <w:pStyle w:val="p21"/>
        <w:shd w:val="clear" w:color="auto" w:fill="FFFFFF"/>
        <w:spacing w:before="0" w:beforeAutospacing="0" w:after="0" w:afterAutospacing="0"/>
        <w:ind w:left="27" w:firstLine="680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 xml:space="preserve">7.1. После избрания главы </w:t>
      </w:r>
      <w:r>
        <w:rPr>
          <w:rStyle w:val="s6"/>
          <w:rFonts w:ascii="Arial" w:hAnsi="Arial" w:cs="Arial"/>
        </w:rPr>
        <w:t>Администрации сельсовета</w:t>
      </w:r>
      <w:r w:rsidRPr="00C76692">
        <w:rPr>
          <w:rFonts w:ascii="Arial" w:hAnsi="Arial" w:cs="Arial"/>
          <w:color w:val="000000"/>
        </w:rPr>
        <w:t xml:space="preserve"> все документы конкурсной комиссии передаются в Администрацию </w:t>
      </w:r>
      <w:r>
        <w:rPr>
          <w:rFonts w:ascii="Arial" w:hAnsi="Arial" w:cs="Arial"/>
          <w:color w:val="000000"/>
        </w:rPr>
        <w:t>сельсовета</w:t>
      </w:r>
      <w:r w:rsidRPr="00C76692">
        <w:rPr>
          <w:rFonts w:ascii="Arial" w:hAnsi="Arial" w:cs="Arial"/>
          <w:color w:val="000000"/>
        </w:rPr>
        <w:t xml:space="preserve"> на хранение.</w:t>
      </w:r>
    </w:p>
    <w:p w:rsidR="007C0C83" w:rsidRPr="00C76692" w:rsidRDefault="007C0C83" w:rsidP="007C0C83">
      <w:pPr>
        <w:pStyle w:val="p21"/>
        <w:shd w:val="clear" w:color="auto" w:fill="FFFFFF"/>
        <w:spacing w:before="0" w:beforeAutospacing="0" w:after="0" w:afterAutospacing="0"/>
        <w:ind w:left="27" w:firstLine="680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В течение трех лет со дня завершения конкурса документы участников конкурса могут быть возвращены им по письменному заявлению, за исключением документов, представленных для оформления допуска к работе со сведениями, составляющими государственную тайну.</w:t>
      </w:r>
    </w:p>
    <w:p w:rsidR="007C0C83" w:rsidRPr="00C76692" w:rsidRDefault="007C0C83" w:rsidP="007C0C83">
      <w:pPr>
        <w:pStyle w:val="p21"/>
        <w:shd w:val="clear" w:color="auto" w:fill="FFFFFF"/>
        <w:spacing w:before="0" w:beforeAutospacing="0" w:after="0" w:afterAutospacing="0"/>
        <w:ind w:left="27" w:firstLine="680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По истечении трехлетнего срока документы подлежат уничтожению.</w:t>
      </w:r>
    </w:p>
    <w:p w:rsidR="007C0C83" w:rsidRPr="00C76692" w:rsidRDefault="007C0C83" w:rsidP="007C0C83">
      <w:pPr>
        <w:pStyle w:val="p21"/>
        <w:shd w:val="clear" w:color="auto" w:fill="FFFFFF"/>
        <w:spacing w:before="0" w:beforeAutospacing="0" w:after="0" w:afterAutospacing="0"/>
        <w:ind w:left="27" w:firstLine="680"/>
        <w:jc w:val="both"/>
        <w:rPr>
          <w:rFonts w:ascii="Arial" w:hAnsi="Arial" w:cs="Arial"/>
          <w:color w:val="000000"/>
        </w:rPr>
      </w:pPr>
      <w:r w:rsidRPr="00C76692">
        <w:rPr>
          <w:rFonts w:ascii="Arial" w:hAnsi="Arial" w:cs="Arial"/>
          <w:color w:val="000000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E488F" w:rsidRDefault="007C0C83" w:rsidP="007C0C83">
      <w:r w:rsidRPr="00C76692">
        <w:rPr>
          <w:rFonts w:ascii="Arial" w:hAnsi="Arial" w:cs="Arial"/>
          <w:color w:val="000000"/>
        </w:rPr>
        <w:lastRenderedPageBreak/>
        <w:t>7.3. Споры, связанные с проведением конкурса, рассматриваются конкурсной</w:t>
      </w:r>
      <w:r>
        <w:rPr>
          <w:rFonts w:ascii="Arial" w:hAnsi="Arial" w:cs="Arial"/>
          <w:color w:val="000000"/>
        </w:rPr>
        <w:t xml:space="preserve"> комиссией и в судебном порядке.</w:t>
      </w:r>
    </w:p>
    <w:sectPr w:rsidR="007E488F" w:rsidSect="007E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83"/>
    <w:rsid w:val="000C0CEE"/>
    <w:rsid w:val="00287EEB"/>
    <w:rsid w:val="00525CCC"/>
    <w:rsid w:val="00665D89"/>
    <w:rsid w:val="007C0C83"/>
    <w:rsid w:val="007E488F"/>
    <w:rsid w:val="008418A4"/>
    <w:rsid w:val="00D352EA"/>
    <w:rsid w:val="00F55DA3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7C0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1">
    <w:name w:val="p1"/>
    <w:basedOn w:val="a"/>
    <w:rsid w:val="007C0C83"/>
    <w:pPr>
      <w:spacing w:before="100" w:beforeAutospacing="1" w:after="100" w:afterAutospacing="1"/>
    </w:pPr>
  </w:style>
  <w:style w:type="character" w:customStyle="1" w:styleId="s1">
    <w:name w:val="s1"/>
    <w:basedOn w:val="a0"/>
    <w:rsid w:val="007C0C83"/>
  </w:style>
  <w:style w:type="paragraph" w:customStyle="1" w:styleId="p6">
    <w:name w:val="p6"/>
    <w:basedOn w:val="a"/>
    <w:rsid w:val="007C0C83"/>
    <w:pPr>
      <w:spacing w:before="100" w:beforeAutospacing="1" w:after="100" w:afterAutospacing="1"/>
    </w:pPr>
  </w:style>
  <w:style w:type="paragraph" w:customStyle="1" w:styleId="p7">
    <w:name w:val="p7"/>
    <w:basedOn w:val="a"/>
    <w:rsid w:val="007C0C83"/>
    <w:pPr>
      <w:spacing w:before="100" w:beforeAutospacing="1" w:after="100" w:afterAutospacing="1"/>
    </w:pPr>
  </w:style>
  <w:style w:type="character" w:customStyle="1" w:styleId="s6">
    <w:name w:val="s6"/>
    <w:basedOn w:val="a0"/>
    <w:rsid w:val="007C0C83"/>
  </w:style>
  <w:style w:type="paragraph" w:customStyle="1" w:styleId="p5">
    <w:name w:val="p5"/>
    <w:basedOn w:val="a"/>
    <w:rsid w:val="007C0C83"/>
    <w:pPr>
      <w:spacing w:before="100" w:beforeAutospacing="1" w:after="100" w:afterAutospacing="1"/>
    </w:pPr>
  </w:style>
  <w:style w:type="paragraph" w:customStyle="1" w:styleId="p16">
    <w:name w:val="p16"/>
    <w:basedOn w:val="a"/>
    <w:rsid w:val="007C0C83"/>
    <w:pPr>
      <w:spacing w:before="100" w:beforeAutospacing="1" w:after="100" w:afterAutospacing="1"/>
    </w:pPr>
  </w:style>
  <w:style w:type="paragraph" w:customStyle="1" w:styleId="p17">
    <w:name w:val="p17"/>
    <w:basedOn w:val="a"/>
    <w:rsid w:val="007C0C83"/>
    <w:pPr>
      <w:spacing w:before="100" w:beforeAutospacing="1" w:after="100" w:afterAutospacing="1"/>
    </w:pPr>
  </w:style>
  <w:style w:type="paragraph" w:customStyle="1" w:styleId="p18">
    <w:name w:val="p18"/>
    <w:basedOn w:val="a"/>
    <w:rsid w:val="007C0C83"/>
    <w:pPr>
      <w:spacing w:before="100" w:beforeAutospacing="1" w:after="100" w:afterAutospacing="1"/>
    </w:pPr>
  </w:style>
  <w:style w:type="paragraph" w:customStyle="1" w:styleId="p19">
    <w:name w:val="p19"/>
    <w:basedOn w:val="a"/>
    <w:rsid w:val="007C0C83"/>
    <w:pPr>
      <w:spacing w:before="100" w:beforeAutospacing="1" w:after="100" w:afterAutospacing="1"/>
    </w:pPr>
  </w:style>
  <w:style w:type="paragraph" w:customStyle="1" w:styleId="p20">
    <w:name w:val="p20"/>
    <w:basedOn w:val="a"/>
    <w:rsid w:val="007C0C83"/>
    <w:pPr>
      <w:spacing w:before="100" w:beforeAutospacing="1" w:after="100" w:afterAutospacing="1"/>
    </w:pPr>
  </w:style>
  <w:style w:type="paragraph" w:customStyle="1" w:styleId="p21">
    <w:name w:val="p21"/>
    <w:basedOn w:val="a"/>
    <w:rsid w:val="007C0C83"/>
    <w:pPr>
      <w:spacing w:before="100" w:beforeAutospacing="1" w:after="100" w:afterAutospacing="1"/>
    </w:pPr>
  </w:style>
  <w:style w:type="character" w:customStyle="1" w:styleId="s8">
    <w:name w:val="s8"/>
    <w:basedOn w:val="a0"/>
    <w:rsid w:val="007C0C83"/>
  </w:style>
  <w:style w:type="paragraph" w:customStyle="1" w:styleId="p22">
    <w:name w:val="p22"/>
    <w:basedOn w:val="a"/>
    <w:rsid w:val="007C0C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B56E9CCA084FAFC1F97AFAB0B56D760863CDB6E44C5765583892E80702AAA5EE38A445B9DBC81C83C77X0N9J" TargetMode="External"/><Relationship Id="rId5" Type="http://schemas.openxmlformats.org/officeDocument/2006/relationships/hyperlink" Target="consultantplus://offline/ref=31FB56E9CCA084FAFC1F89A2BD6708DB678F60D16D45CD260DDCD273D77920FD19ACD3061F90B986XCN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3144</Words>
  <Characters>17926</Characters>
  <Application>Microsoft Office Word</Application>
  <DocSecurity>0</DocSecurity>
  <Lines>149</Lines>
  <Paragraphs>42</Paragraphs>
  <ScaleCrop>false</ScaleCrop>
  <Company/>
  <LinksUpToDate>false</LinksUpToDate>
  <CharactersWithSpaces>21028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1</cp:revision>
  <dcterms:created xsi:type="dcterms:W3CDTF">2017-12-21T04:30:00Z</dcterms:created>
  <dcterms:modified xsi:type="dcterms:W3CDTF">2017-12-21T04:30:00Z</dcterms:modified>
</cp:coreProperties>
</file>